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p14">
  <w:body>
    <w:p w:rsidR="00972405" w:rsidP="00D5567C" w:rsidRDefault="00972405" w14:paraId="2D1289D5" w14:textId="0A10E6D9">
      <w:pPr>
        <w:spacing w:after="0" w:line="240" w:lineRule="auto"/>
        <w:contextualSpacing/>
        <w:jc w:val="both"/>
        <w:rPr>
          <w:rFonts w:asciiTheme="majorHAnsi" w:hAnsiTheme="majorHAnsi"/>
          <w:b/>
          <w:sz w:val="40"/>
          <w:u w:val="single"/>
          <w:lang w:val="en-AU"/>
        </w:rPr>
      </w:pPr>
    </w:p>
    <w:p w:rsidR="00A028EE" w:rsidP="00D5567C" w:rsidRDefault="00A028EE" w14:paraId="68824266" w14:textId="19CBE276">
      <w:pPr>
        <w:spacing w:after="0" w:line="240" w:lineRule="auto"/>
        <w:contextualSpacing/>
        <w:jc w:val="both"/>
        <w:rPr>
          <w:rFonts w:asciiTheme="majorHAnsi" w:hAnsiTheme="majorHAnsi"/>
          <w:b/>
          <w:sz w:val="40"/>
          <w:u w:val="single"/>
          <w:lang w:val="en-AU"/>
        </w:rPr>
      </w:pPr>
    </w:p>
    <w:p w:rsidR="00A028EE" w:rsidP="00D5567C" w:rsidRDefault="00A028EE" w14:paraId="575D07DC" w14:textId="77777777">
      <w:pPr>
        <w:spacing w:after="0" w:line="240" w:lineRule="auto"/>
        <w:contextualSpacing/>
        <w:jc w:val="both"/>
        <w:rPr>
          <w:rFonts w:asciiTheme="majorHAnsi" w:hAnsiTheme="majorHAnsi"/>
          <w:b/>
          <w:sz w:val="40"/>
          <w:lang w:val="en-AU"/>
        </w:rPr>
      </w:pPr>
    </w:p>
    <w:p w:rsidR="00A028EE" w:rsidP="00D5567C" w:rsidRDefault="00A028EE" w14:paraId="49D6364F" w14:textId="1301163A">
      <w:pPr>
        <w:spacing w:after="0" w:line="240" w:lineRule="auto"/>
        <w:contextualSpacing/>
        <w:jc w:val="both"/>
        <w:rPr>
          <w:rFonts w:asciiTheme="majorHAnsi" w:hAnsiTheme="majorHAnsi"/>
          <w:b/>
          <w:sz w:val="40"/>
          <w:lang w:val="en-AU"/>
        </w:rPr>
      </w:pPr>
    </w:p>
    <w:p w:rsidR="00A028EE" w:rsidP="00D5567C" w:rsidRDefault="00160878" w14:paraId="566C29BA" w14:textId="24956582">
      <w:pPr>
        <w:spacing w:after="0" w:line="240" w:lineRule="auto"/>
        <w:contextualSpacing/>
        <w:jc w:val="right"/>
        <w:rPr>
          <w:rFonts w:asciiTheme="majorHAnsi" w:hAnsiTheme="majorHAnsi"/>
          <w:b/>
          <w:sz w:val="40"/>
          <w:lang w:val="en-AU"/>
        </w:rPr>
      </w:pPr>
      <w:r>
        <w:rPr>
          <w:rFonts w:asciiTheme="majorHAnsi" w:hAnsiTheme="majorHAnsi"/>
          <w:b/>
          <w:sz w:val="40"/>
          <w:lang w:val="en-AU"/>
        </w:rPr>
        <w:t>Finance</w:t>
      </w:r>
      <w:r w:rsidR="008F6422">
        <w:rPr>
          <w:rFonts w:asciiTheme="majorHAnsi" w:hAnsiTheme="majorHAnsi"/>
          <w:b/>
          <w:sz w:val="40"/>
          <w:lang w:val="en-AU"/>
        </w:rPr>
        <w:t xml:space="preserve"> Policy</w:t>
      </w:r>
    </w:p>
    <w:p w:rsidR="008F6422" w:rsidP="00D5567C" w:rsidRDefault="008F6422" w14:paraId="57CF358C" w14:textId="6FA29F8A">
      <w:pPr>
        <w:spacing w:after="0" w:line="240" w:lineRule="auto"/>
        <w:contextualSpacing/>
        <w:jc w:val="right"/>
        <w:rPr>
          <w:rFonts w:asciiTheme="majorHAnsi" w:hAnsiTheme="majorHAnsi"/>
          <w:b/>
          <w:sz w:val="40"/>
          <w:lang w:val="en-AU"/>
        </w:rPr>
      </w:pPr>
      <w:r>
        <w:rPr>
          <w:rFonts w:asciiTheme="majorHAnsi" w:hAnsiTheme="majorHAnsi"/>
          <w:b/>
          <w:sz w:val="40"/>
          <w:lang w:val="en-AU"/>
        </w:rPr>
        <w:t>One Woman Project</w:t>
      </w:r>
    </w:p>
    <w:p w:rsidR="008F6422" w:rsidP="705AFEEA" w:rsidRDefault="008F6422" w14:paraId="3C8C78D9" w14:textId="014C4C79">
      <w:pPr>
        <w:spacing w:after="0" w:line="240" w:lineRule="auto"/>
        <w:contextualSpacing/>
        <w:jc w:val="right"/>
        <w:rPr>
          <w:rFonts w:ascii="Calibri Light" w:hAnsi="Calibri Light" w:asciiTheme="majorAscii" w:hAnsiTheme="majorAscii"/>
          <w:b w:val="1"/>
          <w:bCs w:val="1"/>
          <w:sz w:val="40"/>
          <w:szCs w:val="40"/>
          <w:lang w:val="en-AU"/>
        </w:rPr>
      </w:pPr>
      <w:r w:rsidRPr="705AFEEA" w:rsidR="008F6422">
        <w:rPr>
          <w:rFonts w:ascii="Calibri Light" w:hAnsi="Calibri Light" w:asciiTheme="majorAscii" w:hAnsiTheme="majorAscii"/>
          <w:b w:val="1"/>
          <w:bCs w:val="1"/>
          <w:sz w:val="40"/>
          <w:szCs w:val="40"/>
          <w:lang w:val="en-AU"/>
        </w:rPr>
        <w:t>202</w:t>
      </w:r>
      <w:r w:rsidRPr="705AFEEA" w:rsidR="65E57123">
        <w:rPr>
          <w:rFonts w:ascii="Calibri Light" w:hAnsi="Calibri Light" w:asciiTheme="majorAscii" w:hAnsiTheme="majorAscii"/>
          <w:b w:val="1"/>
          <w:bCs w:val="1"/>
          <w:sz w:val="40"/>
          <w:szCs w:val="40"/>
          <w:lang w:val="en-AU"/>
        </w:rPr>
        <w:t>2</w:t>
      </w:r>
      <w:r w:rsidRPr="705AFEEA" w:rsidR="008F6422">
        <w:rPr>
          <w:rFonts w:ascii="Calibri Light" w:hAnsi="Calibri Light" w:asciiTheme="majorAscii" w:hAnsiTheme="majorAscii"/>
          <w:b w:val="1"/>
          <w:bCs w:val="1"/>
          <w:sz w:val="40"/>
          <w:szCs w:val="40"/>
          <w:lang w:val="en-AU"/>
        </w:rPr>
        <w:t>-2025</w:t>
      </w:r>
    </w:p>
    <w:p w:rsidR="00A028EE" w:rsidP="008B6AA4" w:rsidRDefault="008B6AA4" w14:paraId="36A33995" w14:textId="5D259679">
      <w:pPr>
        <w:tabs>
          <w:tab w:val="left" w:pos="3210"/>
        </w:tabs>
        <w:spacing w:after="0" w:line="240" w:lineRule="auto"/>
        <w:contextualSpacing/>
        <w:rPr>
          <w:rFonts w:asciiTheme="majorHAnsi" w:hAnsiTheme="majorHAnsi"/>
          <w:b/>
          <w:sz w:val="40"/>
          <w:lang w:val="en-AU"/>
        </w:rPr>
      </w:pPr>
      <w:r>
        <w:rPr>
          <w:rFonts w:asciiTheme="majorHAnsi" w:hAnsiTheme="majorHAnsi"/>
          <w:b/>
          <w:sz w:val="40"/>
          <w:lang w:val="en-AU"/>
        </w:rPr>
        <w:tab/>
      </w:r>
    </w:p>
    <w:p w:rsidR="00A028EE" w:rsidP="00D5567C" w:rsidRDefault="00A028EE" w14:paraId="1EA78CF9" w14:textId="1CF0577A">
      <w:pPr>
        <w:spacing w:after="0" w:line="240" w:lineRule="auto"/>
        <w:contextualSpacing/>
        <w:jc w:val="right"/>
        <w:rPr>
          <w:rFonts w:asciiTheme="majorHAnsi" w:hAnsiTheme="majorHAnsi"/>
          <w:b/>
          <w:sz w:val="40"/>
          <w:lang w:val="en-AU"/>
        </w:rPr>
      </w:pPr>
    </w:p>
    <w:p w:rsidR="00E577A6" w:rsidP="705AFEEA" w:rsidRDefault="008B6AA4" w14:paraId="6893F15C" w14:textId="5B845D22">
      <w:pPr>
        <w:pStyle w:val="Normal"/>
        <w:spacing w:after="160" w:line="240" w:lineRule="auto"/>
        <w:contextualSpacing/>
        <w:jc w:val="right"/>
        <w:rPr>
          <w:rFonts w:ascii="Calibri Light" w:hAnsi="Calibri Light" w:eastAsia="Calibri Light" w:cs="Calibri Light"/>
          <w:b w:val="0"/>
          <w:bCs w:val="0"/>
          <w:i w:val="0"/>
          <w:iCs w:val="0"/>
          <w:caps w:val="0"/>
          <w:smallCaps w:val="0"/>
          <w:noProof w:val="0"/>
          <w:color w:val="000000" w:themeColor="text1" w:themeTint="FF" w:themeShade="FF"/>
          <w:sz w:val="32"/>
          <w:szCs w:val="32"/>
          <w:lang w:val="en-AU"/>
        </w:rPr>
      </w:pPr>
      <w:r w:rsidRPr="00A028EE">
        <w:rPr>
          <w:rFonts w:asciiTheme="majorHAnsi" w:hAnsiTheme="majorHAnsi"/>
          <w:b/>
          <w:noProof/>
          <w:sz w:val="40"/>
          <w:u w:val="single"/>
          <w:lang w:val="en-AU" w:eastAsia="en-AU"/>
        </w:rPr>
        <w:drawing>
          <wp:anchor distT="0" distB="0" distL="114300" distR="114300" simplePos="0" relativeHeight="251659264" behindDoc="1" locked="0" layoutInCell="1" allowOverlap="1" wp14:anchorId="408C1752" wp14:editId="7A218CCE">
            <wp:simplePos x="0" y="0"/>
            <wp:positionH relativeFrom="page">
              <wp:posOffset>-3570099</wp:posOffset>
            </wp:positionH>
            <wp:positionV relativeFrom="paragraph">
              <wp:posOffset>533717</wp:posOffset>
            </wp:positionV>
            <wp:extent cx="11136630" cy="6983095"/>
            <wp:effectExtent l="0" t="0" r="0" b="0"/>
            <wp:wrapNone/>
            <wp:docPr id="1" name="Shape 197"/>
            <wp:cNvGraphicFramePr/>
            <a:graphic xmlns:a="http://schemas.openxmlformats.org/drawingml/2006/main">
              <a:graphicData uri="http://schemas.openxmlformats.org/drawingml/2006/picture">
                <pic:pic xmlns:pic="http://schemas.openxmlformats.org/drawingml/2006/picture">
                  <pic:nvPicPr>
                    <pic:cNvPr id="197" name="Shape 197"/>
                    <pic:cNvPicPr preferRelativeResize="0"/>
                  </pic:nvPicPr>
                  <pic:blipFill rotWithShape="1">
                    <a:blip r:embed="rId10" cstate="print">
                      <a:alphaModFix/>
                      <a:extLst>
                        <a:ext uri="{28A0092B-C50C-407E-A947-70E740481C1C}">
                          <a14:useLocalDpi xmlns:a14="http://schemas.microsoft.com/office/drawing/2010/main" val="0"/>
                        </a:ext>
                      </a:extLst>
                    </a:blip>
                    <a:srcRect/>
                    <a:stretch/>
                  </pic:blipFill>
                  <pic:spPr>
                    <a:xfrm rot="6814243">
                      <a:off x="0" y="0"/>
                      <a:ext cx="11136630" cy="698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05AFEEA" w:rsidR="008F6422">
        <w:rPr>
          <w:rFonts w:ascii="Calibri Light" w:hAnsi="Calibri Light" w:asciiTheme="majorAscii" w:hAnsiTheme="majorAscii"/>
          <w:b w:val="1"/>
          <w:bCs w:val="1"/>
          <w:sz w:val="32"/>
          <w:szCs w:val="32"/>
          <w:lang w:val="en-AU"/>
        </w:rPr>
        <w:t>L</w:t>
      </w:r>
      <w:r w:rsidRPr="705AFEEA" w:rsidR="69A8F678">
        <w:rPr>
          <w:rFonts w:ascii="Calibri Light" w:hAnsi="Calibri Light" w:eastAsia="Calibri Light" w:cs="Calibri Light"/>
          <w:b w:val="1"/>
          <w:bCs w:val="1"/>
          <w:i w:val="0"/>
          <w:iCs w:val="0"/>
          <w:caps w:val="0"/>
          <w:smallCaps w:val="0"/>
          <w:noProof w:val="0"/>
          <w:color w:val="000000" w:themeColor="text1" w:themeTint="FF" w:themeShade="FF"/>
          <w:sz w:val="32"/>
          <w:szCs w:val="32"/>
          <w:lang w:val="en-AU"/>
        </w:rPr>
        <w:t>ast</w:t>
      </w:r>
      <w:r w:rsidRPr="705AFEEA" w:rsidR="69A8F678">
        <w:rPr>
          <w:rFonts w:ascii="Calibri Light" w:hAnsi="Calibri Light" w:eastAsia="Calibri Light" w:cs="Calibri Light"/>
          <w:b w:val="1"/>
          <w:bCs w:val="1"/>
          <w:i w:val="0"/>
          <w:iCs w:val="0"/>
          <w:caps w:val="0"/>
          <w:smallCaps w:val="0"/>
          <w:noProof w:val="0"/>
          <w:color w:val="000000" w:themeColor="text1" w:themeTint="FF" w:themeShade="FF"/>
          <w:sz w:val="32"/>
          <w:szCs w:val="32"/>
          <w:lang w:val="en-AU"/>
        </w:rPr>
        <w:t xml:space="preserve"> updated by: </w:t>
      </w:r>
      <w:r w:rsidRPr="705AFEEA" w:rsidR="69A8F678">
        <w:rPr>
          <w:rFonts w:ascii="Calibri Light" w:hAnsi="Calibri Light" w:eastAsia="Calibri Light" w:cs="Calibri Light"/>
          <w:b w:val="0"/>
          <w:bCs w:val="0"/>
          <w:i w:val="0"/>
          <w:iCs w:val="0"/>
          <w:caps w:val="0"/>
          <w:smallCaps w:val="0"/>
          <w:noProof w:val="0"/>
          <w:color w:val="000000" w:themeColor="text1" w:themeTint="FF" w:themeShade="FF"/>
          <w:sz w:val="32"/>
          <w:szCs w:val="32"/>
          <w:lang w:val="en-AU"/>
        </w:rPr>
        <w:t>Scarlette Do, National Co-Director</w:t>
      </w:r>
    </w:p>
    <w:p w:rsidR="00E577A6" w:rsidP="705AFEEA" w:rsidRDefault="008B6AA4" w14:paraId="24A4B83C" w14:textId="2087442F">
      <w:pPr>
        <w:spacing w:after="160" w:line="240" w:lineRule="auto"/>
        <w:contextualSpacing/>
        <w:jc w:val="right"/>
        <w:rPr>
          <w:rFonts w:ascii="Calibri Light" w:hAnsi="Calibri Light" w:eastAsia="Calibri Light" w:cs="Calibri Light"/>
          <w:b w:val="0"/>
          <w:bCs w:val="0"/>
          <w:i w:val="0"/>
          <w:iCs w:val="0"/>
          <w:caps w:val="0"/>
          <w:smallCaps w:val="0"/>
          <w:noProof w:val="0"/>
          <w:color w:val="000000" w:themeColor="text1" w:themeTint="FF" w:themeShade="FF"/>
          <w:sz w:val="32"/>
          <w:szCs w:val="32"/>
          <w:lang w:val="en-AU"/>
        </w:rPr>
      </w:pPr>
      <w:r w:rsidRPr="705AFEEA" w:rsidR="69A8F678">
        <w:rPr>
          <w:rFonts w:ascii="Calibri Light" w:hAnsi="Calibri Light" w:eastAsia="Calibri Light" w:cs="Calibri Light"/>
          <w:b w:val="0"/>
          <w:bCs w:val="0"/>
          <w:i w:val="0"/>
          <w:iCs w:val="0"/>
          <w:caps w:val="0"/>
          <w:smallCaps w:val="0"/>
          <w:noProof w:val="0"/>
          <w:color w:val="000000" w:themeColor="text1" w:themeTint="FF" w:themeShade="FF"/>
          <w:sz w:val="32"/>
          <w:szCs w:val="32"/>
          <w:lang w:val="en-AU"/>
        </w:rPr>
        <w:t>Tuesday, 1 February 2022</w:t>
      </w:r>
      <w:proofErr w:type="gramStart"/>
      <w:proofErr w:type="gramEnd"/>
    </w:p>
    <w:p w:rsidR="00972405" w:rsidP="00D5567C" w:rsidRDefault="00972405" w14:paraId="3B3E8E1D" w14:textId="41FADA42">
      <w:pPr>
        <w:spacing w:after="0" w:line="240" w:lineRule="auto"/>
        <w:contextualSpacing/>
        <w:jc w:val="right"/>
        <w:rPr>
          <w:rFonts w:asciiTheme="majorHAnsi" w:hAnsiTheme="majorHAnsi" w:cstheme="majorHAnsi"/>
          <w:u w:val="single"/>
          <w:lang w:val="en-AU"/>
        </w:rPr>
      </w:pPr>
    </w:p>
    <w:p w:rsidR="00C20D81" w:rsidP="00D5567C" w:rsidRDefault="00C20D81" w14:paraId="4F93E7CC" w14:textId="7830646F">
      <w:pPr>
        <w:spacing w:after="0" w:line="240" w:lineRule="auto"/>
        <w:contextualSpacing/>
        <w:jc w:val="both"/>
        <w:rPr>
          <w:rFonts w:asciiTheme="majorHAnsi" w:hAnsiTheme="majorHAnsi" w:cstheme="majorHAnsi"/>
          <w:u w:val="single"/>
          <w:lang w:val="en-AU"/>
        </w:rPr>
      </w:pPr>
    </w:p>
    <w:p w:rsidR="00C20D81" w:rsidP="00D5567C" w:rsidRDefault="00C20D81" w14:paraId="7389E2AB" w14:textId="0BC9AD24">
      <w:pPr>
        <w:spacing w:after="0" w:line="240" w:lineRule="auto"/>
        <w:contextualSpacing/>
        <w:jc w:val="both"/>
        <w:rPr>
          <w:rFonts w:asciiTheme="majorHAnsi" w:hAnsiTheme="majorHAnsi" w:cstheme="majorHAnsi"/>
          <w:u w:val="single"/>
          <w:lang w:val="en-AU"/>
        </w:rPr>
      </w:pPr>
    </w:p>
    <w:p w:rsidR="00C20D81" w:rsidP="00D5567C" w:rsidRDefault="00C20D81" w14:paraId="5303EAA9" w14:textId="584E3228">
      <w:pPr>
        <w:spacing w:after="0" w:line="240" w:lineRule="auto"/>
        <w:contextualSpacing/>
        <w:jc w:val="both"/>
        <w:rPr>
          <w:rFonts w:asciiTheme="majorHAnsi" w:hAnsiTheme="majorHAnsi" w:cstheme="majorHAnsi"/>
          <w:u w:val="single"/>
          <w:lang w:val="en-AU"/>
        </w:rPr>
      </w:pPr>
    </w:p>
    <w:p w:rsidR="00C20D81" w:rsidP="00D5567C" w:rsidRDefault="00C20D81" w14:paraId="4AE6FD6D" w14:textId="1A9510B9">
      <w:pPr>
        <w:spacing w:after="0" w:line="240" w:lineRule="auto"/>
        <w:contextualSpacing/>
        <w:jc w:val="both"/>
        <w:rPr>
          <w:rFonts w:asciiTheme="majorHAnsi" w:hAnsiTheme="majorHAnsi" w:cstheme="majorHAnsi"/>
          <w:u w:val="single"/>
          <w:lang w:val="en-AU"/>
        </w:rPr>
      </w:pPr>
    </w:p>
    <w:p w:rsidR="00C20D81" w:rsidP="00D5567C" w:rsidRDefault="00C20D81" w14:paraId="63AF3FAE" w14:textId="552AD212">
      <w:pPr>
        <w:spacing w:after="0" w:line="240" w:lineRule="auto"/>
        <w:contextualSpacing/>
        <w:jc w:val="both"/>
        <w:rPr>
          <w:rFonts w:asciiTheme="majorHAnsi" w:hAnsiTheme="majorHAnsi" w:cstheme="majorHAnsi"/>
          <w:u w:val="single"/>
          <w:lang w:val="en-AU"/>
        </w:rPr>
      </w:pPr>
    </w:p>
    <w:p w:rsidR="00C20D81" w:rsidP="00D5567C" w:rsidRDefault="00C20D81" w14:paraId="66C9F0E7" w14:textId="6C2BAB20">
      <w:pPr>
        <w:spacing w:after="0" w:line="240" w:lineRule="auto"/>
        <w:contextualSpacing/>
        <w:jc w:val="both"/>
        <w:rPr>
          <w:rFonts w:asciiTheme="majorHAnsi" w:hAnsiTheme="majorHAnsi" w:cstheme="majorHAnsi"/>
          <w:u w:val="single"/>
          <w:lang w:val="en-AU"/>
        </w:rPr>
      </w:pPr>
    </w:p>
    <w:p w:rsidR="00C20D81" w:rsidP="00D5567C" w:rsidRDefault="00C20D81" w14:paraId="6250E954" w14:textId="55141B59">
      <w:pPr>
        <w:spacing w:after="0" w:line="240" w:lineRule="auto"/>
        <w:contextualSpacing/>
        <w:jc w:val="both"/>
        <w:rPr>
          <w:rFonts w:asciiTheme="majorHAnsi" w:hAnsiTheme="majorHAnsi" w:cstheme="majorHAnsi"/>
          <w:u w:val="single"/>
          <w:lang w:val="en-AU"/>
        </w:rPr>
      </w:pPr>
    </w:p>
    <w:p w:rsidR="00C20D81" w:rsidP="00D5567C" w:rsidRDefault="00C20D81" w14:paraId="7F6A0B61" w14:textId="22439794">
      <w:pPr>
        <w:spacing w:after="0" w:line="240" w:lineRule="auto"/>
        <w:contextualSpacing/>
        <w:jc w:val="both"/>
        <w:rPr>
          <w:rFonts w:asciiTheme="majorHAnsi" w:hAnsiTheme="majorHAnsi" w:cstheme="majorHAnsi"/>
          <w:u w:val="single"/>
          <w:lang w:val="en-AU"/>
        </w:rPr>
      </w:pPr>
    </w:p>
    <w:p w:rsidR="00C20D81" w:rsidP="00D5567C" w:rsidRDefault="00C20D81" w14:paraId="161ACEAD" w14:textId="1D778862">
      <w:pPr>
        <w:spacing w:after="0" w:line="240" w:lineRule="auto"/>
        <w:contextualSpacing/>
        <w:jc w:val="both"/>
        <w:rPr>
          <w:rFonts w:asciiTheme="majorHAnsi" w:hAnsiTheme="majorHAnsi" w:cstheme="majorHAnsi"/>
          <w:u w:val="single"/>
          <w:lang w:val="en-AU"/>
        </w:rPr>
      </w:pPr>
    </w:p>
    <w:p w:rsidR="00C20D81" w:rsidP="00D5567C" w:rsidRDefault="00C20D81" w14:paraId="0DB7E0A9" w14:textId="62326AB1">
      <w:pPr>
        <w:spacing w:after="0" w:line="240" w:lineRule="auto"/>
        <w:contextualSpacing/>
        <w:jc w:val="both"/>
        <w:rPr>
          <w:rFonts w:asciiTheme="majorHAnsi" w:hAnsiTheme="majorHAnsi" w:cstheme="majorHAnsi"/>
          <w:u w:val="single"/>
          <w:lang w:val="en-AU"/>
        </w:rPr>
      </w:pPr>
    </w:p>
    <w:p w:rsidR="00C20D81" w:rsidP="00D5567C" w:rsidRDefault="00C20D81" w14:paraId="4333E417" w14:textId="38C20D63">
      <w:pPr>
        <w:spacing w:after="0" w:line="240" w:lineRule="auto"/>
        <w:contextualSpacing/>
        <w:jc w:val="both"/>
        <w:rPr>
          <w:rFonts w:asciiTheme="majorHAnsi" w:hAnsiTheme="majorHAnsi" w:cstheme="majorHAnsi"/>
          <w:u w:val="single"/>
          <w:lang w:val="en-AU"/>
        </w:rPr>
      </w:pPr>
    </w:p>
    <w:p w:rsidR="00C20D81" w:rsidP="00D5567C" w:rsidRDefault="00C20D81" w14:paraId="0788704D" w14:textId="1848EB94">
      <w:pPr>
        <w:spacing w:after="0" w:line="240" w:lineRule="auto"/>
        <w:contextualSpacing/>
        <w:jc w:val="both"/>
        <w:rPr>
          <w:rFonts w:asciiTheme="majorHAnsi" w:hAnsiTheme="majorHAnsi" w:cstheme="majorHAnsi"/>
          <w:u w:val="single"/>
          <w:lang w:val="en-AU"/>
        </w:rPr>
      </w:pPr>
    </w:p>
    <w:p w:rsidR="00C20D81" w:rsidP="00D5567C" w:rsidRDefault="00C20D81" w14:paraId="408249AF" w14:textId="61518BE6">
      <w:pPr>
        <w:spacing w:after="0" w:line="240" w:lineRule="auto"/>
        <w:contextualSpacing/>
        <w:jc w:val="both"/>
        <w:rPr>
          <w:rFonts w:asciiTheme="majorHAnsi" w:hAnsiTheme="majorHAnsi" w:cstheme="majorHAnsi"/>
          <w:u w:val="single"/>
          <w:lang w:val="en-AU"/>
        </w:rPr>
      </w:pPr>
    </w:p>
    <w:p w:rsidR="00C20D81" w:rsidP="00D5567C" w:rsidRDefault="00C20D81" w14:paraId="1070E1C8" w14:textId="5592665C">
      <w:pPr>
        <w:spacing w:after="0" w:line="240" w:lineRule="auto"/>
        <w:contextualSpacing/>
        <w:jc w:val="both"/>
        <w:rPr>
          <w:rFonts w:asciiTheme="majorHAnsi" w:hAnsiTheme="majorHAnsi" w:cstheme="majorHAnsi"/>
          <w:u w:val="single"/>
          <w:lang w:val="en-AU"/>
        </w:rPr>
      </w:pPr>
    </w:p>
    <w:p w:rsidR="00C20D81" w:rsidP="00D5567C" w:rsidRDefault="00C20D81" w14:paraId="6C6DB3CE" w14:textId="4797E49D">
      <w:pPr>
        <w:spacing w:after="0" w:line="240" w:lineRule="auto"/>
        <w:contextualSpacing/>
        <w:jc w:val="both"/>
        <w:rPr>
          <w:rFonts w:asciiTheme="majorHAnsi" w:hAnsiTheme="majorHAnsi" w:cstheme="majorHAnsi"/>
          <w:u w:val="single"/>
          <w:lang w:val="en-AU"/>
        </w:rPr>
      </w:pPr>
    </w:p>
    <w:p w:rsidR="00C20D81" w:rsidP="00D5567C" w:rsidRDefault="00C20D81" w14:paraId="292A41C3" w14:textId="5529B0CD">
      <w:pPr>
        <w:spacing w:after="0" w:line="240" w:lineRule="auto"/>
        <w:contextualSpacing/>
        <w:jc w:val="both"/>
        <w:rPr>
          <w:rFonts w:asciiTheme="majorHAnsi" w:hAnsiTheme="majorHAnsi" w:cstheme="majorHAnsi"/>
          <w:u w:val="single"/>
          <w:lang w:val="en-AU"/>
        </w:rPr>
      </w:pPr>
    </w:p>
    <w:p w:rsidR="00C20D81" w:rsidP="00D5567C" w:rsidRDefault="00C20D81" w14:paraId="3B7095F2" w14:textId="693526D9">
      <w:pPr>
        <w:spacing w:after="0" w:line="240" w:lineRule="auto"/>
        <w:contextualSpacing/>
        <w:jc w:val="both"/>
        <w:rPr>
          <w:rFonts w:asciiTheme="majorHAnsi" w:hAnsiTheme="majorHAnsi" w:cstheme="majorHAnsi"/>
          <w:u w:val="single"/>
          <w:lang w:val="en-AU"/>
        </w:rPr>
      </w:pPr>
    </w:p>
    <w:p w:rsidR="00C20D81" w:rsidP="00D5567C" w:rsidRDefault="00C20D81" w14:paraId="37204D0A" w14:textId="6D385C49">
      <w:pPr>
        <w:spacing w:after="0" w:line="240" w:lineRule="auto"/>
        <w:contextualSpacing/>
        <w:jc w:val="both"/>
        <w:rPr>
          <w:rFonts w:asciiTheme="majorHAnsi" w:hAnsiTheme="majorHAnsi" w:cstheme="majorHAnsi"/>
          <w:u w:val="single"/>
          <w:lang w:val="en-AU"/>
        </w:rPr>
      </w:pPr>
    </w:p>
    <w:p w:rsidR="00C20D81" w:rsidP="00D5567C" w:rsidRDefault="00C20D81" w14:paraId="26394CB0" w14:textId="7F3FD2A0">
      <w:pPr>
        <w:spacing w:after="0" w:line="240" w:lineRule="auto"/>
        <w:contextualSpacing/>
        <w:jc w:val="both"/>
        <w:rPr>
          <w:rFonts w:asciiTheme="majorHAnsi" w:hAnsiTheme="majorHAnsi" w:cstheme="majorHAnsi"/>
          <w:u w:val="single"/>
          <w:lang w:val="en-AU"/>
        </w:rPr>
      </w:pPr>
    </w:p>
    <w:p w:rsidR="00C20D81" w:rsidP="00D5567C" w:rsidRDefault="00C20D81" w14:paraId="4E804A65" w14:textId="2AB2F1B7">
      <w:pPr>
        <w:spacing w:after="0" w:line="240" w:lineRule="auto"/>
        <w:contextualSpacing/>
        <w:jc w:val="both"/>
        <w:rPr>
          <w:rFonts w:asciiTheme="majorHAnsi" w:hAnsiTheme="majorHAnsi" w:cstheme="majorHAnsi"/>
          <w:u w:val="single"/>
          <w:lang w:val="en-AU"/>
        </w:rPr>
      </w:pPr>
    </w:p>
    <w:p w:rsidR="00C20D81" w:rsidP="00D5567C" w:rsidRDefault="00C20D81" w14:paraId="2DEFB7F9" w14:textId="607191AA">
      <w:pPr>
        <w:spacing w:after="0" w:line="240" w:lineRule="auto"/>
        <w:contextualSpacing/>
        <w:jc w:val="both"/>
        <w:rPr>
          <w:rFonts w:asciiTheme="majorHAnsi" w:hAnsiTheme="majorHAnsi" w:cstheme="majorHAnsi"/>
          <w:u w:val="single"/>
          <w:lang w:val="en-AU"/>
        </w:rPr>
      </w:pPr>
    </w:p>
    <w:p w:rsidR="00C20D81" w:rsidP="00D5567C" w:rsidRDefault="00C20D81" w14:paraId="7FEE0829" w14:textId="69BC1231">
      <w:pPr>
        <w:spacing w:after="0" w:line="240" w:lineRule="auto"/>
        <w:contextualSpacing/>
        <w:jc w:val="both"/>
        <w:rPr>
          <w:rFonts w:asciiTheme="majorHAnsi" w:hAnsiTheme="majorHAnsi" w:cstheme="majorHAnsi"/>
          <w:u w:val="single"/>
          <w:lang w:val="en-AU"/>
        </w:rPr>
      </w:pPr>
    </w:p>
    <w:p w:rsidR="00C20D81" w:rsidP="00D5567C" w:rsidRDefault="00C20D81" w14:paraId="6F12C108" w14:textId="3D844AF0">
      <w:pPr>
        <w:spacing w:after="0" w:line="240" w:lineRule="auto"/>
        <w:contextualSpacing/>
        <w:jc w:val="both"/>
        <w:rPr>
          <w:rFonts w:asciiTheme="majorHAnsi" w:hAnsiTheme="majorHAnsi" w:cstheme="majorHAnsi"/>
          <w:u w:val="single"/>
          <w:lang w:val="en-AU"/>
        </w:rPr>
      </w:pPr>
    </w:p>
    <w:p w:rsidR="00C20D81" w:rsidP="00D5567C" w:rsidRDefault="00C20D81" w14:paraId="173BBCEB" w14:textId="69CB5424">
      <w:pPr>
        <w:spacing w:after="0" w:line="240" w:lineRule="auto"/>
        <w:contextualSpacing/>
        <w:jc w:val="both"/>
        <w:rPr>
          <w:rFonts w:asciiTheme="majorHAnsi" w:hAnsiTheme="majorHAnsi" w:cstheme="majorHAnsi"/>
          <w:u w:val="single"/>
          <w:lang w:val="en-AU"/>
        </w:rPr>
      </w:pPr>
    </w:p>
    <w:p w:rsidR="00C20D81" w:rsidP="00D5567C" w:rsidRDefault="00C20D81" w14:paraId="3867E1F0" w14:textId="04538D82">
      <w:pPr>
        <w:spacing w:after="0" w:line="240" w:lineRule="auto"/>
        <w:contextualSpacing/>
        <w:jc w:val="both"/>
        <w:rPr>
          <w:rFonts w:asciiTheme="majorHAnsi" w:hAnsiTheme="majorHAnsi" w:cstheme="majorHAnsi"/>
          <w:u w:val="single"/>
          <w:lang w:val="en-AU"/>
        </w:rPr>
      </w:pPr>
    </w:p>
    <w:p w:rsidR="00C20D81" w:rsidP="00D5567C" w:rsidRDefault="00C20D81" w14:paraId="14685520" w14:textId="01965624">
      <w:pPr>
        <w:spacing w:after="0" w:line="240" w:lineRule="auto"/>
        <w:contextualSpacing/>
        <w:jc w:val="both"/>
        <w:rPr>
          <w:rFonts w:asciiTheme="majorHAnsi" w:hAnsiTheme="majorHAnsi" w:cstheme="majorHAnsi"/>
          <w:u w:val="single"/>
          <w:lang w:val="en-AU"/>
        </w:rPr>
      </w:pPr>
    </w:p>
    <w:p w:rsidR="00D5567C" w:rsidP="00D5567C" w:rsidRDefault="00D5567C" w14:paraId="3FDC8C6F" w14:textId="77777777">
      <w:pPr>
        <w:spacing w:after="0" w:line="240" w:lineRule="auto"/>
        <w:contextualSpacing/>
        <w:jc w:val="both"/>
        <w:rPr>
          <w:rFonts w:asciiTheme="majorHAnsi" w:hAnsiTheme="majorHAnsi" w:cstheme="majorHAnsi"/>
          <w:b/>
          <w:u w:val="single"/>
          <w:lang w:val="en-AU"/>
        </w:rPr>
      </w:pPr>
    </w:p>
    <w:p w:rsidRPr="003E6F61" w:rsidR="00C20D81" w:rsidP="003E6F61" w:rsidRDefault="00352E82" w14:paraId="690CF5AE" w14:textId="58C6E478">
      <w:pPr>
        <w:spacing w:after="0" w:line="240" w:lineRule="auto"/>
        <w:contextualSpacing/>
        <w:jc w:val="both"/>
        <w:rPr>
          <w:rFonts w:asciiTheme="majorHAnsi" w:hAnsiTheme="majorHAnsi" w:cstheme="majorHAnsi"/>
          <w:b/>
          <w:sz w:val="40"/>
          <w:u w:val="single"/>
          <w:lang w:val="en-AU"/>
        </w:rPr>
      </w:pPr>
      <w:r w:rsidRPr="003E6F61">
        <w:rPr>
          <w:rFonts w:asciiTheme="majorHAnsi" w:hAnsiTheme="majorHAnsi" w:cstheme="majorHAnsi"/>
          <w:b/>
          <w:sz w:val="40"/>
          <w:u w:val="single"/>
          <w:lang w:val="en-AU"/>
        </w:rPr>
        <w:lastRenderedPageBreak/>
        <w:t xml:space="preserve">1. </w:t>
      </w:r>
      <w:r w:rsidR="004949F2">
        <w:rPr>
          <w:rFonts w:asciiTheme="majorHAnsi" w:hAnsiTheme="majorHAnsi" w:cstheme="majorHAnsi"/>
          <w:b/>
          <w:sz w:val="40"/>
          <w:u w:val="single"/>
          <w:lang w:val="en-AU"/>
        </w:rPr>
        <w:t>Finance</w:t>
      </w:r>
      <w:r w:rsidRPr="003E6F61" w:rsidR="008F6422">
        <w:rPr>
          <w:rFonts w:asciiTheme="majorHAnsi" w:hAnsiTheme="majorHAnsi" w:cstheme="majorHAnsi"/>
          <w:b/>
          <w:sz w:val="40"/>
          <w:u w:val="single"/>
          <w:lang w:val="en-AU"/>
        </w:rPr>
        <w:t xml:space="preserve"> Policy</w:t>
      </w:r>
    </w:p>
    <w:p w:rsidRPr="003E6F61" w:rsidR="00352E82" w:rsidP="003E6F61" w:rsidRDefault="00352E82" w14:paraId="1942D00A" w14:textId="77777777">
      <w:pPr>
        <w:spacing w:after="0" w:line="240" w:lineRule="auto"/>
        <w:contextualSpacing/>
        <w:jc w:val="both"/>
        <w:rPr>
          <w:rFonts w:asciiTheme="majorHAnsi" w:hAnsiTheme="majorHAnsi" w:cstheme="majorHAnsi"/>
          <w:lang w:val="en-AU"/>
        </w:rPr>
      </w:pPr>
    </w:p>
    <w:p w:rsidRPr="003E6F61" w:rsidR="00B82523" w:rsidP="003E6F61" w:rsidRDefault="008F6422" w14:paraId="014D9D2A" w14:textId="2D1BE7A5">
      <w:pPr>
        <w:spacing w:after="0" w:line="240" w:lineRule="auto"/>
        <w:contextualSpacing/>
        <w:jc w:val="both"/>
        <w:rPr>
          <w:rFonts w:asciiTheme="majorHAnsi" w:hAnsiTheme="majorHAnsi" w:cstheme="majorHAnsi"/>
          <w:b/>
          <w:i/>
          <w:sz w:val="32"/>
          <w:lang w:val="en-AU"/>
        </w:rPr>
      </w:pPr>
      <w:r w:rsidRPr="003E6F61">
        <w:rPr>
          <w:rFonts w:asciiTheme="majorHAnsi" w:hAnsiTheme="majorHAnsi" w:cstheme="majorHAnsi"/>
          <w:b/>
          <w:i/>
          <w:sz w:val="32"/>
          <w:lang w:val="en-AU"/>
        </w:rPr>
        <w:t>Introduction</w:t>
      </w:r>
    </w:p>
    <w:p w:rsidR="003E6F61" w:rsidP="003E6F61" w:rsidRDefault="003E6F61" w14:paraId="2B2BD9D5" w14:textId="77777777">
      <w:pPr>
        <w:autoSpaceDE w:val="0"/>
        <w:autoSpaceDN w:val="0"/>
        <w:adjustRightInd w:val="0"/>
        <w:spacing w:after="0" w:line="240" w:lineRule="auto"/>
        <w:contextualSpacing/>
        <w:jc w:val="both"/>
        <w:rPr>
          <w:rFonts w:asciiTheme="majorHAnsi" w:hAnsiTheme="majorHAnsi" w:cstheme="majorHAnsi"/>
          <w:lang w:val="en-AU"/>
        </w:rPr>
      </w:pPr>
    </w:p>
    <w:p w:rsidR="003E6F61" w:rsidP="00160878" w:rsidRDefault="003E6F61" w14:paraId="5615E437" w14:textId="3430A00F">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This </w:t>
      </w:r>
      <w:r w:rsidR="00160878">
        <w:rPr>
          <w:rFonts w:asciiTheme="majorHAnsi" w:hAnsiTheme="majorHAnsi" w:cstheme="majorHAnsi"/>
          <w:lang w:val="en-AU"/>
        </w:rPr>
        <w:t xml:space="preserve">Finance Policy exists to support the regulation, </w:t>
      </w:r>
      <w:proofErr w:type="gramStart"/>
      <w:r w:rsidR="00160878">
        <w:rPr>
          <w:rFonts w:asciiTheme="majorHAnsi" w:hAnsiTheme="majorHAnsi" w:cstheme="majorHAnsi"/>
          <w:lang w:val="en-AU"/>
        </w:rPr>
        <w:t>supervision and oversight of the financial</w:t>
      </w:r>
      <w:proofErr w:type="gramEnd"/>
      <w:r w:rsidR="00160878">
        <w:rPr>
          <w:rFonts w:asciiTheme="majorHAnsi" w:hAnsiTheme="majorHAnsi" w:cstheme="majorHAnsi"/>
          <w:lang w:val="en-AU"/>
        </w:rPr>
        <w:t xml:space="preserve"> and payment systems in the One Woman Project, with the view to promoting financial stability and growth. </w:t>
      </w:r>
    </w:p>
    <w:p w:rsidR="00160878" w:rsidP="00160878" w:rsidRDefault="00160878" w14:paraId="48793FCF" w14:textId="6E91B24D">
      <w:pPr>
        <w:autoSpaceDE w:val="0"/>
        <w:autoSpaceDN w:val="0"/>
        <w:adjustRightInd w:val="0"/>
        <w:spacing w:after="0" w:line="240" w:lineRule="auto"/>
        <w:contextualSpacing/>
        <w:jc w:val="both"/>
        <w:rPr>
          <w:rFonts w:asciiTheme="majorHAnsi" w:hAnsiTheme="majorHAnsi" w:cstheme="majorHAnsi"/>
          <w:lang w:val="en-AU"/>
        </w:rPr>
      </w:pPr>
    </w:p>
    <w:p w:rsidR="00160878" w:rsidP="00160878" w:rsidRDefault="00160878" w14:paraId="66722676" w14:textId="2DD9B03A">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This Policy aims to complement the One Woman Project’s existing financial management and accountability framework, which </w:t>
      </w:r>
      <w:proofErr w:type="gramStart"/>
      <w:r>
        <w:rPr>
          <w:rFonts w:asciiTheme="majorHAnsi" w:hAnsiTheme="majorHAnsi" w:cstheme="majorHAnsi"/>
          <w:lang w:val="en-AU"/>
        </w:rPr>
        <w:t>is designed</w:t>
      </w:r>
      <w:proofErr w:type="gramEnd"/>
      <w:r>
        <w:rPr>
          <w:rFonts w:asciiTheme="majorHAnsi" w:hAnsiTheme="majorHAnsi" w:cstheme="majorHAnsi"/>
          <w:lang w:val="en-AU"/>
        </w:rPr>
        <w:t xml:space="preserve"> to:</w:t>
      </w:r>
    </w:p>
    <w:p w:rsidR="00160878" w:rsidP="00160878" w:rsidRDefault="00160878" w14:paraId="134A7E0F" w14:textId="2BD2C8E3">
      <w:pPr>
        <w:autoSpaceDE w:val="0"/>
        <w:autoSpaceDN w:val="0"/>
        <w:adjustRightInd w:val="0"/>
        <w:spacing w:after="0" w:line="240" w:lineRule="auto"/>
        <w:contextualSpacing/>
        <w:jc w:val="both"/>
        <w:rPr>
          <w:rFonts w:asciiTheme="majorHAnsi" w:hAnsiTheme="majorHAnsi" w:cstheme="majorHAnsi"/>
          <w:lang w:val="en-AU"/>
        </w:rPr>
      </w:pPr>
    </w:p>
    <w:p w:rsidR="00160878" w:rsidP="00160878" w:rsidRDefault="00160878" w14:paraId="50717239" w14:textId="08217202">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Efficiently comply with all relevant legislation, regulation and rules effectively; </w:t>
      </w:r>
    </w:p>
    <w:p w:rsidR="00160878" w:rsidP="705AFEEA" w:rsidRDefault="00160878" w14:paraId="061F620A" w14:textId="26F4C2A6">
      <w:pPr>
        <w:pStyle w:val="ListParagraph"/>
        <w:numPr>
          <w:ilvl w:val="0"/>
          <w:numId w:val="25"/>
        </w:numPr>
        <w:autoSpaceDE w:val="0"/>
        <w:autoSpaceDN w:val="0"/>
        <w:adjustRightInd w:val="0"/>
        <w:spacing w:after="0" w:line="240" w:lineRule="auto"/>
        <w:jc w:val="both"/>
        <w:rPr>
          <w:rFonts w:ascii="Calibri Light" w:hAnsi="Calibri Light" w:cs="Calibri Light" w:asciiTheme="majorAscii" w:hAnsiTheme="majorAscii" w:cstheme="majorAscii"/>
          <w:lang w:val="en-AU"/>
        </w:rPr>
      </w:pPr>
      <w:r w:rsidRPr="705AFEEA" w:rsidR="00160878">
        <w:rPr>
          <w:rFonts w:ascii="Calibri Light" w:hAnsi="Calibri Light" w:cs="Calibri Light" w:asciiTheme="majorAscii" w:hAnsiTheme="majorAscii" w:cstheme="majorAscii"/>
          <w:lang w:val="en-AU"/>
        </w:rPr>
        <w:t>Enable transparent understanding of the organisation’s financial position t</w:t>
      </w:r>
      <w:r w:rsidRPr="705AFEEA" w:rsidR="00160878">
        <w:rPr>
          <w:rFonts w:ascii="Calibri Light" w:hAnsi="Calibri Light" w:cs="Calibri Light" w:asciiTheme="majorAscii" w:hAnsiTheme="majorAscii" w:cstheme="majorAscii"/>
          <w:lang w:val="en-AU"/>
        </w:rPr>
        <w:t xml:space="preserve">o </w:t>
      </w:r>
      <w:r w:rsidRPr="705AFEEA" w:rsidR="31D94228">
        <w:rPr>
          <w:rFonts w:ascii="Calibri Light" w:hAnsi="Calibri Light" w:cs="Calibri Light" w:asciiTheme="majorAscii" w:hAnsiTheme="majorAscii" w:cstheme="majorAscii"/>
          <w:lang w:val="en-AU"/>
        </w:rPr>
        <w:t>all volunteers</w:t>
      </w:r>
      <w:r w:rsidRPr="705AFEEA" w:rsidR="31D94228">
        <w:rPr>
          <w:rFonts w:ascii="Calibri Light" w:hAnsi="Calibri Light" w:cs="Calibri Light" w:asciiTheme="majorAscii" w:hAnsiTheme="majorAscii" w:cstheme="majorAscii"/>
          <w:lang w:val="en-AU"/>
        </w:rPr>
        <w:t>, t</w:t>
      </w:r>
      <w:r w:rsidRPr="705AFEEA" w:rsidR="31D94228">
        <w:rPr>
          <w:rFonts w:ascii="Calibri Light" w:hAnsi="Calibri Light" w:cs="Calibri Light" w:asciiTheme="majorAscii" w:hAnsiTheme="majorAscii" w:cstheme="majorAscii"/>
          <w:lang w:val="en-AU"/>
        </w:rPr>
        <w:t>he</w:t>
      </w:r>
      <w:r w:rsidRPr="705AFEEA" w:rsidR="00160878">
        <w:rPr>
          <w:rFonts w:ascii="Calibri Light" w:hAnsi="Calibri Light" w:cs="Calibri Light" w:asciiTheme="majorAscii" w:hAnsiTheme="majorAscii" w:cstheme="majorAscii"/>
          <w:lang w:val="en-AU"/>
        </w:rPr>
        <w:t xml:space="preserve"> National Team and Board of Directors; </w:t>
      </w:r>
    </w:p>
    <w:p w:rsidR="00160878" w:rsidP="00160878" w:rsidRDefault="00160878" w14:paraId="2BA5A538" w14:textId="652CF601">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Meet the needs of the organisation’s operating model; </w:t>
      </w:r>
    </w:p>
    <w:p w:rsidR="00160878" w:rsidP="00160878" w:rsidRDefault="00160878" w14:paraId="08E66EFD" w14:textId="49570455">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Rigorously manage the organisations resources; </w:t>
      </w:r>
    </w:p>
    <w:p w:rsidR="00160878" w:rsidP="00160878" w:rsidRDefault="00160878" w14:paraId="2A4E027A" w14:textId="31DE12B2">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Meet government auditing and reporting requirements; </w:t>
      </w:r>
    </w:p>
    <w:p w:rsidR="00160878" w:rsidP="00160878" w:rsidRDefault="00160878" w14:paraId="2F7FF36F" w14:textId="756E5264">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Enable efficient and appropriate use of funds; </w:t>
      </w:r>
    </w:p>
    <w:p w:rsidR="00160878" w:rsidP="00160878" w:rsidRDefault="00160878" w14:paraId="245BCABA" w14:textId="7C0DC2E5">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Prevent fraud; </w:t>
      </w:r>
    </w:p>
    <w:p w:rsidR="00160878" w:rsidP="00160878" w:rsidRDefault="00160878" w14:paraId="36FABB36" w14:textId="7936FF50">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Comply with the Australian Accounting Standards; and </w:t>
      </w:r>
    </w:p>
    <w:p w:rsidRPr="00160878" w:rsidR="00160878" w:rsidP="00160878" w:rsidRDefault="00160878" w14:paraId="4DED9FE4" w14:textId="404C568C">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Comply with the organisations Code of Conduct. </w:t>
      </w:r>
    </w:p>
    <w:p w:rsidRPr="003E6F61" w:rsidR="00E073CB" w:rsidP="003E6F61" w:rsidRDefault="00E073CB" w14:paraId="7FAAE74C" w14:textId="77777777">
      <w:pPr>
        <w:pStyle w:val="Default"/>
        <w:contextualSpacing/>
        <w:jc w:val="both"/>
        <w:rPr>
          <w:rFonts w:asciiTheme="majorHAnsi" w:hAnsiTheme="majorHAnsi" w:cstheme="majorHAnsi"/>
          <w:color w:val="auto"/>
          <w:sz w:val="22"/>
          <w:szCs w:val="22"/>
        </w:rPr>
      </w:pPr>
    </w:p>
    <w:p w:rsidRPr="00A861B5" w:rsidR="008F6422" w:rsidP="003E6F61" w:rsidRDefault="008F6422" w14:paraId="6F04CBD4" w14:textId="6C4B9E60">
      <w:pPr>
        <w:spacing w:after="0" w:line="240" w:lineRule="auto"/>
        <w:contextualSpacing/>
        <w:jc w:val="both"/>
        <w:rPr>
          <w:rFonts w:asciiTheme="majorHAnsi" w:hAnsiTheme="majorHAnsi" w:cstheme="majorHAnsi"/>
          <w:b/>
          <w:i/>
          <w:sz w:val="32"/>
          <w:lang w:val="en-AU"/>
        </w:rPr>
      </w:pPr>
      <w:r w:rsidRPr="00A861B5">
        <w:rPr>
          <w:rFonts w:asciiTheme="majorHAnsi" w:hAnsiTheme="majorHAnsi" w:cstheme="majorHAnsi"/>
          <w:b/>
          <w:i/>
          <w:sz w:val="32"/>
          <w:lang w:val="en-AU"/>
        </w:rPr>
        <w:t>Policy</w:t>
      </w:r>
    </w:p>
    <w:p w:rsidR="00A861B5" w:rsidP="003E6F61" w:rsidRDefault="00A861B5" w14:paraId="55E4A107" w14:textId="77777777">
      <w:pPr>
        <w:spacing w:after="0" w:line="240" w:lineRule="auto"/>
        <w:contextualSpacing/>
        <w:jc w:val="both"/>
        <w:rPr>
          <w:rFonts w:asciiTheme="majorHAnsi" w:hAnsiTheme="majorHAnsi" w:cstheme="majorHAnsi"/>
          <w:i/>
          <w:sz w:val="28"/>
          <w:lang w:val="en-AU"/>
        </w:rPr>
      </w:pPr>
    </w:p>
    <w:p w:rsidRPr="00A861B5" w:rsidR="00B82523" w:rsidP="003E6F61" w:rsidRDefault="00160878" w14:paraId="56B8E0D4" w14:textId="0C4B02E3">
      <w:pPr>
        <w:spacing w:after="0" w:line="240" w:lineRule="auto"/>
        <w:contextualSpacing/>
        <w:jc w:val="both"/>
        <w:rPr>
          <w:rFonts w:asciiTheme="majorHAnsi" w:hAnsiTheme="majorHAnsi" w:cstheme="majorHAnsi"/>
          <w:i/>
          <w:sz w:val="28"/>
          <w:lang w:val="en-AU"/>
        </w:rPr>
      </w:pPr>
      <w:r>
        <w:rPr>
          <w:rFonts w:asciiTheme="majorHAnsi" w:hAnsiTheme="majorHAnsi" w:cstheme="majorHAnsi"/>
          <w:i/>
          <w:sz w:val="28"/>
          <w:lang w:val="en-AU"/>
        </w:rPr>
        <w:t>Financial Year</w:t>
      </w:r>
    </w:p>
    <w:p w:rsidR="00A861B5" w:rsidP="003E6F61" w:rsidRDefault="00A861B5" w14:paraId="5D9F4AC0" w14:textId="77777777">
      <w:pPr>
        <w:autoSpaceDE w:val="0"/>
        <w:autoSpaceDN w:val="0"/>
        <w:adjustRightInd w:val="0"/>
        <w:spacing w:after="0" w:line="240" w:lineRule="auto"/>
        <w:contextualSpacing/>
        <w:jc w:val="both"/>
        <w:rPr>
          <w:rFonts w:asciiTheme="majorHAnsi" w:hAnsiTheme="majorHAnsi" w:cstheme="majorHAnsi"/>
          <w:lang w:val="en-AU"/>
        </w:rPr>
      </w:pPr>
    </w:p>
    <w:p w:rsidR="00000F3E" w:rsidP="705AFEEA" w:rsidRDefault="00A861B5" w14:paraId="607F381D" w14:textId="4FE889E8">
      <w:pPr>
        <w:autoSpaceDE w:val="0"/>
        <w:autoSpaceDN w:val="0"/>
        <w:adjustRightInd w:val="0"/>
        <w:spacing w:after="0" w:line="240" w:lineRule="auto"/>
        <w:contextualSpacing/>
        <w:jc w:val="both"/>
        <w:rPr>
          <w:rFonts w:ascii="Calibri Light" w:hAnsi="Calibri Light" w:cs="Calibri Light" w:asciiTheme="majorAscii" w:hAnsiTheme="majorAscii" w:cstheme="majorAscii"/>
        </w:rPr>
      </w:pPr>
      <w:r w:rsidRPr="705AFEEA" w:rsidR="00A861B5">
        <w:rPr>
          <w:rFonts w:ascii="Calibri Light" w:hAnsi="Calibri Light" w:cs="Calibri Light" w:asciiTheme="majorAscii" w:hAnsiTheme="majorAscii" w:cstheme="majorAscii"/>
          <w:lang w:val="en-AU"/>
        </w:rPr>
        <w:t>The</w:t>
      </w:r>
      <w:r w:rsidRPr="705AFEEA" w:rsidR="00160878">
        <w:rPr>
          <w:rFonts w:ascii="Calibri Light" w:hAnsi="Calibri Light" w:cs="Calibri Light" w:asciiTheme="majorAscii" w:hAnsiTheme="majorAscii" w:cstheme="majorAscii"/>
        </w:rPr>
        <w:t xml:space="preserve"> </w:t>
      </w:r>
      <w:proofErr w:type="gramStart"/>
      <w:r w:rsidRPr="705AFEEA" w:rsidR="00160878">
        <w:rPr>
          <w:rFonts w:ascii="Calibri Light" w:hAnsi="Calibri Light" w:cs="Calibri Light" w:asciiTheme="majorAscii" w:hAnsiTheme="majorAscii" w:cstheme="majorAscii"/>
        </w:rPr>
        <w:t>financial</w:t>
      </w:r>
      <w:proofErr w:type="gramEnd"/>
      <w:r w:rsidRPr="705AFEEA" w:rsidR="00160878">
        <w:rPr>
          <w:rFonts w:ascii="Calibri Light" w:hAnsi="Calibri Light" w:cs="Calibri Light" w:asciiTheme="majorAscii" w:hAnsiTheme="majorAscii" w:cstheme="majorAscii"/>
        </w:rPr>
        <w:t xml:space="preserve"> year of the </w:t>
      </w:r>
      <w:proofErr w:type="spellStart"/>
      <w:r w:rsidRPr="705AFEEA" w:rsidR="00160878">
        <w:rPr>
          <w:rFonts w:ascii="Calibri Light" w:hAnsi="Calibri Light" w:cs="Calibri Light" w:asciiTheme="majorAscii" w:hAnsiTheme="majorAscii" w:cstheme="majorAscii"/>
        </w:rPr>
        <w:t>organisation</w:t>
      </w:r>
      <w:proofErr w:type="spellEnd"/>
      <w:r w:rsidRPr="705AFEEA" w:rsidR="00160878">
        <w:rPr>
          <w:rFonts w:ascii="Calibri Light" w:hAnsi="Calibri Light" w:cs="Calibri Light" w:asciiTheme="majorAscii" w:hAnsiTheme="majorAscii" w:cstheme="majorAscii"/>
        </w:rPr>
        <w:t xml:space="preserve"> is July 1 through June 30</w:t>
      </w:r>
      <w:r w:rsidRPr="705AFEEA" w:rsidR="5302488C">
        <w:rPr>
          <w:rFonts w:ascii="Calibri Light" w:hAnsi="Calibri Light" w:cs="Calibri Light" w:asciiTheme="majorAscii" w:hAnsiTheme="majorAscii" w:cstheme="majorAscii"/>
        </w:rPr>
        <w:t xml:space="preserve"> </w:t>
      </w:r>
      <w:r w:rsidRPr="705AFEEA" w:rsidR="5302488C">
        <w:rPr>
          <w:rFonts w:ascii="Calibri Light" w:hAnsi="Calibri Light" w:cs="Calibri Light" w:asciiTheme="majorAscii" w:hAnsiTheme="majorAscii" w:cstheme="majorAscii"/>
        </w:rPr>
        <w:t xml:space="preserve">of </w:t>
      </w:r>
      <w:proofErr w:type="gramStart"/>
      <w:r w:rsidRPr="705AFEEA" w:rsidR="5302488C">
        <w:rPr>
          <w:rFonts w:ascii="Calibri Light" w:hAnsi="Calibri Light" w:cs="Calibri Light" w:asciiTheme="majorAscii" w:hAnsiTheme="majorAscii" w:cstheme="majorAscii"/>
        </w:rPr>
        <w:t>the next</w:t>
      </w:r>
      <w:proofErr w:type="gramEnd"/>
      <w:r w:rsidRPr="705AFEEA" w:rsidR="5302488C">
        <w:rPr>
          <w:rFonts w:ascii="Calibri Light" w:hAnsi="Calibri Light" w:cs="Calibri Light" w:asciiTheme="majorAscii" w:hAnsiTheme="majorAscii" w:cstheme="majorAscii"/>
        </w:rPr>
        <w:t xml:space="preserve"> year</w:t>
      </w:r>
      <w:r w:rsidRPr="705AFEEA" w:rsidR="00160878">
        <w:rPr>
          <w:rFonts w:ascii="Calibri Light" w:hAnsi="Calibri Light" w:cs="Calibri Light" w:asciiTheme="majorAscii" w:hAnsiTheme="majorAscii" w:cstheme="majorAscii"/>
        </w:rPr>
        <w:t>.</w:t>
      </w:r>
    </w:p>
    <w:p w:rsidR="00160878" w:rsidP="008B6AA4" w:rsidRDefault="00160878" w14:paraId="39DE65DF" w14:textId="23F6DFF9">
      <w:pPr>
        <w:autoSpaceDE w:val="0"/>
        <w:autoSpaceDN w:val="0"/>
        <w:adjustRightInd w:val="0"/>
        <w:spacing w:after="0" w:line="240" w:lineRule="auto"/>
        <w:contextualSpacing/>
        <w:jc w:val="both"/>
        <w:rPr>
          <w:rFonts w:asciiTheme="majorHAnsi" w:hAnsiTheme="majorHAnsi" w:cstheme="majorHAnsi"/>
        </w:rPr>
      </w:pPr>
    </w:p>
    <w:p w:rsidRPr="00A861B5" w:rsidR="00160878" w:rsidP="00160878" w:rsidRDefault="00160878" w14:paraId="65115724" w14:textId="6BA8E48E">
      <w:pPr>
        <w:spacing w:after="0" w:line="240" w:lineRule="auto"/>
        <w:contextualSpacing/>
        <w:jc w:val="both"/>
        <w:rPr>
          <w:rFonts w:asciiTheme="majorHAnsi" w:hAnsiTheme="majorHAnsi" w:cstheme="majorHAnsi"/>
          <w:i/>
          <w:sz w:val="28"/>
          <w:lang w:val="en-AU"/>
        </w:rPr>
      </w:pPr>
      <w:r>
        <w:rPr>
          <w:rFonts w:asciiTheme="majorHAnsi" w:hAnsiTheme="majorHAnsi" w:cstheme="majorHAnsi"/>
          <w:i/>
          <w:sz w:val="28"/>
          <w:lang w:val="en-AU"/>
        </w:rPr>
        <w:t>Budget</w:t>
      </w:r>
    </w:p>
    <w:p w:rsidR="00160878" w:rsidP="00160878" w:rsidRDefault="00160878" w14:paraId="6548FD6E" w14:textId="77777777">
      <w:pPr>
        <w:autoSpaceDE w:val="0"/>
        <w:autoSpaceDN w:val="0"/>
        <w:adjustRightInd w:val="0"/>
        <w:spacing w:after="0" w:line="240" w:lineRule="auto"/>
        <w:contextualSpacing/>
        <w:jc w:val="both"/>
        <w:rPr>
          <w:rFonts w:asciiTheme="majorHAnsi" w:hAnsiTheme="majorHAnsi" w:cstheme="majorHAnsi"/>
          <w:lang w:val="en-AU"/>
        </w:rPr>
      </w:pPr>
    </w:p>
    <w:p w:rsidR="00160878" w:rsidP="00160878" w:rsidRDefault="00160878" w14:paraId="50FB23A1" w14:textId="36E81EFB">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budget year is the calendar year from January 1 through December 31. </w:t>
      </w:r>
    </w:p>
    <w:p w:rsidR="00160878" w:rsidP="00160878" w:rsidRDefault="00160878" w14:paraId="01F9542F" w14:textId="551F501C">
      <w:pPr>
        <w:autoSpaceDE w:val="0"/>
        <w:autoSpaceDN w:val="0"/>
        <w:adjustRightInd w:val="0"/>
        <w:spacing w:after="0" w:line="240" w:lineRule="auto"/>
        <w:contextualSpacing/>
        <w:jc w:val="both"/>
        <w:rPr>
          <w:rFonts w:asciiTheme="majorHAnsi" w:hAnsiTheme="majorHAnsi" w:cstheme="majorHAnsi"/>
          <w:lang w:val="en-AU"/>
        </w:rPr>
      </w:pPr>
    </w:p>
    <w:p w:rsidR="00160878" w:rsidP="00160878" w:rsidRDefault="00160878" w14:paraId="53DA4BEA" w14:textId="77777777">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Chief Financial Officer shall control the administration of the budget. Written documentation </w:t>
      </w:r>
      <w:proofErr w:type="gramStart"/>
      <w:r>
        <w:rPr>
          <w:rFonts w:asciiTheme="majorHAnsi" w:hAnsiTheme="majorHAnsi" w:cstheme="majorHAnsi"/>
          <w:lang w:val="en-AU"/>
        </w:rPr>
        <w:t>shall be provided</w:t>
      </w:r>
      <w:proofErr w:type="gramEnd"/>
      <w:r>
        <w:rPr>
          <w:rFonts w:asciiTheme="majorHAnsi" w:hAnsiTheme="majorHAnsi" w:cstheme="majorHAnsi"/>
          <w:lang w:val="en-AU"/>
        </w:rPr>
        <w:t xml:space="preserve"> to the Chief Financial Officer for payment of budgeted expenses. Expenses not anticipated or approved by the Chief Financial Officer, </w:t>
      </w:r>
      <w:proofErr w:type="gramStart"/>
      <w:r>
        <w:rPr>
          <w:rFonts w:asciiTheme="majorHAnsi" w:hAnsiTheme="majorHAnsi" w:cstheme="majorHAnsi"/>
          <w:lang w:val="en-AU"/>
        </w:rPr>
        <w:t>shall be considered</w:t>
      </w:r>
      <w:proofErr w:type="gramEnd"/>
      <w:r>
        <w:rPr>
          <w:rFonts w:asciiTheme="majorHAnsi" w:hAnsiTheme="majorHAnsi" w:cstheme="majorHAnsi"/>
          <w:lang w:val="en-AU"/>
        </w:rPr>
        <w:t xml:space="preserve"> on application. </w:t>
      </w:r>
    </w:p>
    <w:p w:rsidR="00160878" w:rsidP="00160878" w:rsidRDefault="00160878" w14:paraId="10DB100E" w14:textId="77777777">
      <w:pPr>
        <w:autoSpaceDE w:val="0"/>
        <w:autoSpaceDN w:val="0"/>
        <w:adjustRightInd w:val="0"/>
        <w:spacing w:after="0" w:line="240" w:lineRule="auto"/>
        <w:contextualSpacing/>
        <w:jc w:val="both"/>
        <w:rPr>
          <w:rFonts w:asciiTheme="majorHAnsi" w:hAnsiTheme="majorHAnsi" w:cstheme="majorHAnsi"/>
          <w:lang w:val="en-AU"/>
        </w:rPr>
      </w:pPr>
    </w:p>
    <w:p w:rsidRPr="00A861B5" w:rsidR="00160878" w:rsidP="00160878" w:rsidRDefault="00160878" w14:paraId="3F0398AA" w14:textId="509C48DB">
      <w:pPr>
        <w:spacing w:after="0" w:line="240" w:lineRule="auto"/>
        <w:contextualSpacing/>
        <w:jc w:val="both"/>
        <w:rPr>
          <w:rFonts w:asciiTheme="majorHAnsi" w:hAnsiTheme="majorHAnsi" w:cstheme="majorHAnsi"/>
          <w:i/>
          <w:sz w:val="28"/>
          <w:lang w:val="en-AU"/>
        </w:rPr>
      </w:pPr>
      <w:r>
        <w:rPr>
          <w:rFonts w:asciiTheme="majorHAnsi" w:hAnsiTheme="majorHAnsi" w:cstheme="majorHAnsi"/>
          <w:i/>
          <w:sz w:val="28"/>
          <w:lang w:val="en-AU"/>
        </w:rPr>
        <w:t>Bank Accounts</w:t>
      </w:r>
      <w:bookmarkStart w:name="_GoBack" w:id="0"/>
      <w:bookmarkEnd w:id="0"/>
    </w:p>
    <w:p w:rsidR="00160878" w:rsidP="00160878" w:rsidRDefault="00160878" w14:paraId="080498B7" w14:textId="77777777">
      <w:pPr>
        <w:autoSpaceDE w:val="0"/>
        <w:autoSpaceDN w:val="0"/>
        <w:adjustRightInd w:val="0"/>
        <w:spacing w:after="0" w:line="240" w:lineRule="auto"/>
        <w:contextualSpacing/>
        <w:jc w:val="both"/>
        <w:rPr>
          <w:rFonts w:asciiTheme="majorHAnsi" w:hAnsiTheme="majorHAnsi" w:cstheme="majorHAnsi"/>
          <w:lang w:val="en-AU"/>
        </w:rPr>
      </w:pPr>
    </w:p>
    <w:p w:rsidR="00160878" w:rsidP="705AFEEA" w:rsidRDefault="00160878" w14:paraId="2D51357E" w14:textId="7E8ADC40">
      <w:pPr>
        <w:autoSpaceDE w:val="0"/>
        <w:autoSpaceDN w:val="0"/>
        <w:adjustRightInd w:val="0"/>
        <w:spacing w:after="0" w:line="240" w:lineRule="auto"/>
        <w:contextualSpacing/>
        <w:jc w:val="both"/>
        <w:rPr>
          <w:rFonts w:ascii="Calibri Light" w:hAnsi="Calibri Light" w:cs="Calibri Light" w:asciiTheme="majorAscii" w:hAnsiTheme="majorAscii" w:cstheme="majorAscii"/>
          <w:lang w:val="en-AU"/>
        </w:rPr>
      </w:pPr>
      <w:r w:rsidRPr="705AFEEA" w:rsidR="00160878">
        <w:rPr>
          <w:rFonts w:ascii="Calibri Light" w:hAnsi="Calibri Light" w:cs="Calibri Light" w:asciiTheme="majorAscii" w:hAnsiTheme="majorAscii" w:cstheme="majorAscii"/>
          <w:lang w:val="en-AU"/>
        </w:rPr>
        <w:t xml:space="preserve">The organisation shall maintain such bank accounts as consistent with and authorised by the Board of Directors. At present, the organisation holds a bank account with the </w:t>
      </w:r>
      <w:r w:rsidRPr="705AFEEA" w:rsidR="00160878">
        <w:rPr>
          <w:rFonts w:ascii="Calibri Light" w:hAnsi="Calibri Light" w:cs="Calibri Light" w:asciiTheme="majorAscii" w:hAnsiTheme="majorAscii" w:cstheme="majorAscii"/>
          <w:i w:val="1"/>
          <w:iCs w:val="1"/>
          <w:lang w:val="en-AU"/>
        </w:rPr>
        <w:t>Commonwealth Bank of Australia</w:t>
      </w:r>
      <w:r w:rsidRPr="705AFEEA" w:rsidR="00160878">
        <w:rPr>
          <w:rFonts w:ascii="Calibri Light" w:hAnsi="Calibri Light" w:cs="Calibri Light" w:asciiTheme="majorAscii" w:hAnsiTheme="majorAscii" w:cstheme="majorAscii"/>
          <w:lang w:val="en-AU"/>
        </w:rPr>
        <w:t xml:space="preserve"> (CBA). Quarterly statements from this account </w:t>
      </w:r>
      <w:r w:rsidRPr="705AFEEA" w:rsidR="00160878">
        <w:rPr>
          <w:rFonts w:ascii="Calibri Light" w:hAnsi="Calibri Light" w:cs="Calibri Light" w:asciiTheme="majorAscii" w:hAnsiTheme="majorAscii" w:cstheme="majorAscii"/>
          <w:lang w:val="en-AU"/>
        </w:rPr>
        <w:t>are provided</w:t>
      </w:r>
      <w:r w:rsidRPr="705AFEEA" w:rsidR="00160878">
        <w:rPr>
          <w:rFonts w:ascii="Calibri Light" w:hAnsi="Calibri Light" w:cs="Calibri Light" w:asciiTheme="majorAscii" w:hAnsiTheme="majorAscii" w:cstheme="majorAscii"/>
          <w:lang w:val="en-AU"/>
        </w:rPr>
        <w:t xml:space="preserve"> electronically to the Chief Financial Officer an</w:t>
      </w:r>
      <w:r w:rsidRPr="705AFEEA" w:rsidR="00160878">
        <w:rPr>
          <w:rFonts w:ascii="Calibri Light" w:hAnsi="Calibri Light" w:cs="Calibri Light" w:asciiTheme="majorAscii" w:hAnsiTheme="majorAscii" w:cstheme="majorAscii"/>
          <w:lang w:val="en-AU"/>
        </w:rPr>
        <w:t xml:space="preserve">d </w:t>
      </w:r>
      <w:r w:rsidRPr="705AFEEA" w:rsidR="00160878">
        <w:rPr>
          <w:rFonts w:ascii="Calibri Light" w:hAnsi="Calibri Light" w:cs="Calibri Light" w:asciiTheme="majorAscii" w:hAnsiTheme="majorAscii" w:cstheme="majorAscii"/>
          <w:lang w:val="en-AU"/>
        </w:rPr>
        <w:t xml:space="preserve">National </w:t>
      </w:r>
      <w:r w:rsidRPr="705AFEEA" w:rsidR="46C2070B">
        <w:rPr>
          <w:rFonts w:ascii="Calibri Light" w:hAnsi="Calibri Light" w:cs="Calibri Light" w:asciiTheme="majorAscii" w:hAnsiTheme="majorAscii" w:cstheme="majorAscii"/>
          <w:lang w:val="en-AU"/>
        </w:rPr>
        <w:t>Co-</w:t>
      </w:r>
      <w:r w:rsidRPr="705AFEEA" w:rsidR="00160878">
        <w:rPr>
          <w:rFonts w:ascii="Calibri Light" w:hAnsi="Calibri Light" w:cs="Calibri Light" w:asciiTheme="majorAscii" w:hAnsiTheme="majorAscii" w:cstheme="majorAscii"/>
          <w:lang w:val="en-AU"/>
        </w:rPr>
        <w:t>Director</w:t>
      </w:r>
      <w:r w:rsidRPr="705AFEEA" w:rsidR="3B4BF21A">
        <w:rPr>
          <w:rFonts w:ascii="Calibri Light" w:hAnsi="Calibri Light" w:cs="Calibri Light" w:asciiTheme="majorAscii" w:hAnsiTheme="majorAscii" w:cstheme="majorAscii"/>
          <w:lang w:val="en-AU"/>
        </w:rPr>
        <w:t>s</w:t>
      </w:r>
      <w:r w:rsidRPr="705AFEEA" w:rsidR="00160878">
        <w:rPr>
          <w:rFonts w:ascii="Calibri Light" w:hAnsi="Calibri Light" w:cs="Calibri Light" w:asciiTheme="majorAscii" w:hAnsiTheme="majorAscii" w:cstheme="majorAscii"/>
          <w:lang w:val="en-AU"/>
        </w:rPr>
        <w:t xml:space="preserve">. </w:t>
      </w:r>
    </w:p>
    <w:p w:rsidR="00DA7461" w:rsidP="705AFEEA" w:rsidRDefault="00DA7461" w14:paraId="3BA66763" w14:textId="79D9121C" w14:noSpellErr="1">
      <w:pPr>
        <w:autoSpaceDE w:val="0"/>
        <w:autoSpaceDN w:val="0"/>
        <w:adjustRightInd w:val="0"/>
        <w:spacing w:after="0" w:line="240" w:lineRule="auto"/>
        <w:contextualSpacing/>
        <w:jc w:val="both"/>
        <w:rPr>
          <w:rFonts w:ascii="Calibri Light" w:hAnsi="Calibri Light" w:cs="Calibri Light" w:asciiTheme="majorAscii" w:hAnsiTheme="majorAscii" w:cstheme="majorAscii"/>
          <w:lang w:val="en-AU"/>
        </w:rPr>
      </w:pPr>
    </w:p>
    <w:p w:rsidR="00DA7461" w:rsidP="00160878" w:rsidRDefault="00DA7461" w14:paraId="1798B183" w14:textId="104E198F">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The following individuals have signatory authority on the organisation’s bank accounts:</w:t>
      </w:r>
    </w:p>
    <w:p w:rsidR="00DA7461" w:rsidP="00160878" w:rsidRDefault="00DA7461" w14:paraId="1F374710" w14:textId="26ADE890">
      <w:pPr>
        <w:autoSpaceDE w:val="0"/>
        <w:autoSpaceDN w:val="0"/>
        <w:adjustRightInd w:val="0"/>
        <w:spacing w:after="0" w:line="240" w:lineRule="auto"/>
        <w:contextualSpacing/>
        <w:jc w:val="both"/>
        <w:rPr>
          <w:rFonts w:asciiTheme="majorHAnsi" w:hAnsiTheme="majorHAnsi" w:cstheme="majorHAnsi"/>
          <w:lang w:val="en-AU"/>
        </w:rPr>
      </w:pPr>
    </w:p>
    <w:p w:rsidR="00DA7461" w:rsidP="705AFEEA" w:rsidRDefault="00DA7461" w14:paraId="78BF952E" w14:textId="32B82B91">
      <w:pPr>
        <w:pStyle w:val="ListParagraph"/>
        <w:numPr>
          <w:ilvl w:val="0"/>
          <w:numId w:val="26"/>
        </w:numPr>
        <w:autoSpaceDE w:val="0"/>
        <w:autoSpaceDN w:val="0"/>
        <w:adjustRightInd w:val="0"/>
        <w:spacing w:after="0" w:line="240" w:lineRule="auto"/>
        <w:jc w:val="both"/>
        <w:rPr>
          <w:rFonts w:ascii="Calibri Light" w:hAnsi="Calibri Light" w:cs="Calibri Light" w:asciiTheme="majorAscii" w:hAnsiTheme="majorAscii" w:cstheme="majorAscii"/>
        </w:rPr>
      </w:pPr>
      <w:r w:rsidRPr="705AFEEA" w:rsidR="00DA7461">
        <w:rPr>
          <w:rFonts w:ascii="Calibri Light" w:hAnsi="Calibri Light" w:cs="Calibri Light" w:asciiTheme="majorAscii" w:hAnsiTheme="majorAscii" w:cstheme="majorAscii"/>
        </w:rPr>
        <w:t xml:space="preserve">National </w:t>
      </w:r>
      <w:r w:rsidRPr="705AFEEA" w:rsidR="0B49507F">
        <w:rPr>
          <w:rFonts w:ascii="Calibri Light" w:hAnsi="Calibri Light" w:cs="Calibri Light" w:asciiTheme="majorAscii" w:hAnsiTheme="majorAscii" w:cstheme="majorAscii"/>
        </w:rPr>
        <w:t>Co-</w:t>
      </w:r>
      <w:r w:rsidRPr="705AFEEA" w:rsidR="00DA7461">
        <w:rPr>
          <w:rFonts w:ascii="Calibri Light" w:hAnsi="Calibri Light" w:cs="Calibri Light" w:asciiTheme="majorAscii" w:hAnsiTheme="majorAscii" w:cstheme="majorAscii"/>
        </w:rPr>
        <w:t xml:space="preserve">Director: </w:t>
      </w:r>
      <w:r w:rsidRPr="705AFEEA" w:rsidR="6AEB6EC3">
        <w:rPr>
          <w:rFonts w:ascii="Calibri Light" w:hAnsi="Calibri Light" w:cs="Calibri Light" w:asciiTheme="majorAscii" w:hAnsiTheme="majorAscii" w:cstheme="majorAscii"/>
        </w:rPr>
        <w:t>Sky</w:t>
      </w:r>
      <w:r w:rsidRPr="705AFEEA" w:rsidR="00DA7461">
        <w:rPr>
          <w:rFonts w:ascii="Calibri Light" w:hAnsi="Calibri Light" w:cs="Calibri Light" w:asciiTheme="majorAscii" w:hAnsiTheme="majorAscii" w:cstheme="majorAscii"/>
        </w:rPr>
        <w:t>e</w:t>
      </w:r>
      <w:r w:rsidRPr="705AFEEA" w:rsidR="6AEB6EC3">
        <w:rPr>
          <w:rFonts w:ascii="Calibri Light" w:hAnsi="Calibri Light" w:cs="Calibri Light" w:asciiTheme="majorAscii" w:hAnsiTheme="majorAscii" w:cstheme="majorAscii"/>
        </w:rPr>
        <w:t xml:space="preserve"> O’Halloran</w:t>
      </w:r>
      <w:r w:rsidRPr="705AFEEA" w:rsidR="00DA7461">
        <w:rPr>
          <w:rFonts w:ascii="Calibri Light" w:hAnsi="Calibri Light" w:cs="Calibri Light" w:asciiTheme="majorAscii" w:hAnsiTheme="majorAscii" w:cstheme="majorAscii"/>
        </w:rPr>
        <w:t>; and</w:t>
      </w:r>
      <w:r w:rsidRPr="705AFEEA" w:rsidR="00DA7461">
        <w:rPr>
          <w:rFonts w:ascii="Calibri Light" w:hAnsi="Calibri Light" w:cs="Calibri Light" w:asciiTheme="majorAscii" w:hAnsiTheme="majorAscii" w:cstheme="majorAscii"/>
        </w:rPr>
        <w:t xml:space="preserve"> </w:t>
      </w:r>
    </w:p>
    <w:p w:rsidR="00DA7461" w:rsidP="705AFEEA" w:rsidRDefault="00DA7461" w14:paraId="71479EC8" w14:textId="7B4208BD">
      <w:pPr>
        <w:pStyle w:val="ListParagraph"/>
        <w:numPr>
          <w:ilvl w:val="0"/>
          <w:numId w:val="26"/>
        </w:numPr>
        <w:autoSpaceDE w:val="0"/>
        <w:autoSpaceDN w:val="0"/>
        <w:adjustRightInd w:val="0"/>
        <w:spacing w:after="0" w:line="240" w:lineRule="auto"/>
        <w:jc w:val="both"/>
        <w:rPr>
          <w:rFonts w:ascii="Calibri Light" w:hAnsi="Calibri Light" w:cs="Calibri Light" w:asciiTheme="majorAscii" w:hAnsiTheme="majorAscii" w:cstheme="majorAscii"/>
          <w:highlight w:val="yellow"/>
        </w:rPr>
      </w:pPr>
      <w:r w:rsidRPr="705AFEEA" w:rsidR="30A5A7B0">
        <w:rPr>
          <w:rFonts w:ascii="Calibri Light" w:hAnsi="Calibri Light" w:cs="Calibri Light" w:asciiTheme="majorAscii" w:hAnsiTheme="majorAscii" w:cstheme="majorAscii"/>
        </w:rPr>
        <w:t xml:space="preserve">Interim </w:t>
      </w:r>
      <w:r w:rsidRPr="705AFEEA" w:rsidR="00DA7461">
        <w:rPr>
          <w:rFonts w:ascii="Calibri Light" w:hAnsi="Calibri Light" w:cs="Calibri Light" w:asciiTheme="majorAscii" w:hAnsiTheme="majorAscii" w:cstheme="majorAscii"/>
        </w:rPr>
        <w:t xml:space="preserve">Chief Financial Officer: </w:t>
      </w:r>
      <w:r w:rsidRPr="705AFEEA" w:rsidR="1538A1B5">
        <w:rPr>
          <w:rFonts w:ascii="Calibri Light" w:hAnsi="Calibri Light" w:cs="Calibri Light" w:asciiTheme="majorAscii" w:hAnsiTheme="majorAscii" w:cstheme="majorAscii"/>
        </w:rPr>
        <w:t>Bess Foxto</w:t>
      </w:r>
      <w:r w:rsidRPr="705AFEEA" w:rsidR="1538A1B5">
        <w:rPr>
          <w:rFonts w:ascii="Calibri Light" w:hAnsi="Calibri Light" w:cs="Calibri Light" w:asciiTheme="majorAscii" w:hAnsiTheme="majorAscii" w:cstheme="majorAscii"/>
        </w:rPr>
        <w:t>n</w:t>
      </w:r>
      <w:r w:rsidRPr="705AFEEA" w:rsidR="00DA7461">
        <w:rPr>
          <w:rFonts w:ascii="Calibri Light" w:hAnsi="Calibri Light" w:cs="Calibri Light" w:asciiTheme="majorAscii" w:hAnsiTheme="majorAscii" w:cstheme="majorAscii"/>
        </w:rPr>
        <w:t>.</w:t>
      </w:r>
    </w:p>
    <w:p w:rsidR="00DA7461" w:rsidP="705AFEEA" w:rsidRDefault="00DA7461" w14:paraId="79134CC2" w14:textId="352B854A" w14:noSpellErr="1">
      <w:pPr>
        <w:autoSpaceDE w:val="0"/>
        <w:autoSpaceDN w:val="0"/>
        <w:adjustRightInd w:val="0"/>
        <w:spacing w:after="0" w:line="240" w:lineRule="auto"/>
        <w:jc w:val="both"/>
        <w:rPr>
          <w:rFonts w:ascii="Calibri Light" w:hAnsi="Calibri Light" w:cs="Calibri Light" w:asciiTheme="majorAscii" w:hAnsiTheme="majorAscii" w:cstheme="majorAscii"/>
          <w:highlight w:val="yellow"/>
        </w:rPr>
      </w:pPr>
    </w:p>
    <w:p w:rsidRPr="00A861B5" w:rsidR="00DA7461" w:rsidP="00DA7461" w:rsidRDefault="00DA7461" w14:paraId="0C060999" w14:textId="7A6C84EC">
      <w:pPr>
        <w:spacing w:after="0" w:line="240" w:lineRule="auto"/>
        <w:contextualSpacing/>
        <w:jc w:val="both"/>
        <w:rPr>
          <w:rFonts w:asciiTheme="majorHAnsi" w:hAnsiTheme="majorHAnsi" w:cstheme="majorHAnsi"/>
          <w:i/>
          <w:sz w:val="28"/>
          <w:lang w:val="en-AU"/>
        </w:rPr>
      </w:pPr>
      <w:r>
        <w:rPr>
          <w:rFonts w:asciiTheme="majorHAnsi" w:hAnsiTheme="majorHAnsi" w:cstheme="majorHAnsi"/>
          <w:i/>
          <w:sz w:val="28"/>
          <w:lang w:val="en-AU"/>
        </w:rPr>
        <w:t xml:space="preserve">Financial Reporting </w:t>
      </w:r>
    </w:p>
    <w:p w:rsidR="00DA7461" w:rsidP="00DA7461" w:rsidRDefault="00DA7461" w14:paraId="5EAAF09F" w14:textId="77777777">
      <w:pPr>
        <w:autoSpaceDE w:val="0"/>
        <w:autoSpaceDN w:val="0"/>
        <w:adjustRightInd w:val="0"/>
        <w:spacing w:after="0" w:line="240" w:lineRule="auto"/>
        <w:contextualSpacing/>
        <w:jc w:val="both"/>
        <w:rPr>
          <w:rFonts w:asciiTheme="majorHAnsi" w:hAnsiTheme="majorHAnsi" w:cstheme="majorHAnsi"/>
          <w:lang w:val="en-AU"/>
        </w:rPr>
      </w:pPr>
    </w:p>
    <w:p w:rsidR="00DA7461" w:rsidP="705AFEEA" w:rsidRDefault="00DA7461" w14:paraId="61A538A7" w14:textId="1130B0D1">
      <w:pPr>
        <w:autoSpaceDE w:val="0"/>
        <w:autoSpaceDN w:val="0"/>
        <w:adjustRightInd w:val="0"/>
        <w:spacing w:after="0" w:line="240" w:lineRule="auto"/>
        <w:jc w:val="both"/>
        <w:rPr>
          <w:rFonts w:ascii="Calibri Light" w:hAnsi="Calibri Light" w:cs="Calibri Light" w:asciiTheme="majorAscii" w:hAnsiTheme="majorAscii" w:cstheme="majorAscii"/>
          <w:lang w:val="en-AU"/>
        </w:rPr>
      </w:pPr>
      <w:r w:rsidRPr="705AFEEA" w:rsidR="00DA7461">
        <w:rPr>
          <w:rFonts w:ascii="Calibri Light" w:hAnsi="Calibri Light" w:cs="Calibri Light" w:asciiTheme="majorAscii" w:hAnsiTheme="majorAscii" w:cstheme="majorAscii"/>
          <w:lang w:val="en-AU"/>
        </w:rPr>
        <w:t>The Chief Financial Officer, with support from the</w:t>
      </w:r>
      <w:r w:rsidRPr="705AFEEA" w:rsidR="00DA7461">
        <w:rPr>
          <w:rFonts w:ascii="Calibri Light" w:hAnsi="Calibri Light" w:cs="Calibri Light" w:asciiTheme="majorAscii" w:hAnsiTheme="majorAscii" w:cstheme="majorAscii"/>
          <w:lang w:val="en-AU"/>
        </w:rPr>
        <w:t xml:space="preserve"> </w:t>
      </w:r>
      <w:r w:rsidRPr="705AFEEA" w:rsidR="00DA7461">
        <w:rPr>
          <w:rFonts w:ascii="Calibri Light" w:hAnsi="Calibri Light" w:cs="Calibri Light" w:asciiTheme="majorAscii" w:hAnsiTheme="majorAscii" w:cstheme="majorAscii"/>
          <w:lang w:val="en-AU"/>
        </w:rPr>
        <w:t xml:space="preserve">National </w:t>
      </w:r>
      <w:r w:rsidRPr="705AFEEA" w:rsidR="4FD099F2">
        <w:rPr>
          <w:rFonts w:ascii="Calibri Light" w:hAnsi="Calibri Light" w:cs="Calibri Light" w:asciiTheme="majorAscii" w:hAnsiTheme="majorAscii" w:cstheme="majorAscii"/>
          <w:lang w:val="en-AU"/>
        </w:rPr>
        <w:t>Co-</w:t>
      </w:r>
      <w:r w:rsidRPr="705AFEEA" w:rsidR="00DA7461">
        <w:rPr>
          <w:rFonts w:ascii="Calibri Light" w:hAnsi="Calibri Light" w:cs="Calibri Light" w:asciiTheme="majorAscii" w:hAnsiTheme="majorAscii" w:cstheme="majorAscii"/>
          <w:lang w:val="en-AU"/>
        </w:rPr>
        <w:t>Director</w:t>
      </w:r>
      <w:r w:rsidRPr="705AFEEA" w:rsidR="1A8AEB73">
        <w:rPr>
          <w:rFonts w:ascii="Calibri Light" w:hAnsi="Calibri Light" w:cs="Calibri Light" w:asciiTheme="majorAscii" w:hAnsiTheme="majorAscii" w:cstheme="majorAscii"/>
          <w:lang w:val="en-AU"/>
        </w:rPr>
        <w:t>s</w:t>
      </w:r>
      <w:r w:rsidRPr="705AFEEA" w:rsidR="00DA7461">
        <w:rPr>
          <w:rFonts w:ascii="Calibri Light" w:hAnsi="Calibri Light" w:cs="Calibri Light" w:asciiTheme="majorAscii" w:hAnsiTheme="majorAscii" w:cstheme="majorAscii"/>
          <w:lang w:val="en-AU"/>
        </w:rPr>
        <w:t xml:space="preserve"> an</w:t>
      </w:r>
      <w:r w:rsidRPr="705AFEEA" w:rsidR="00DA7461">
        <w:rPr>
          <w:rFonts w:ascii="Calibri Light" w:hAnsi="Calibri Light" w:cs="Calibri Light" w:asciiTheme="majorAscii" w:hAnsiTheme="majorAscii" w:cstheme="majorAscii"/>
          <w:lang w:val="en-AU"/>
        </w:rPr>
        <w:t xml:space="preserve">d/or State Finance Officer/s shall create and maintain all financial books and records. All such books and records shall be open to review by the Board of Directors, and other authorised agents of the organisation at all times. </w:t>
      </w:r>
    </w:p>
    <w:p w:rsidR="00DA7461" w:rsidP="00DA7461" w:rsidRDefault="00DA7461" w14:paraId="4329C4DA" w14:textId="3471B716">
      <w:pPr>
        <w:autoSpaceDE w:val="0"/>
        <w:autoSpaceDN w:val="0"/>
        <w:adjustRightInd w:val="0"/>
        <w:spacing w:after="0" w:line="240" w:lineRule="auto"/>
        <w:jc w:val="both"/>
        <w:rPr>
          <w:rFonts w:asciiTheme="majorHAnsi" w:hAnsiTheme="majorHAnsi" w:cstheme="majorHAnsi"/>
          <w:lang w:val="en-AU"/>
        </w:rPr>
      </w:pPr>
    </w:p>
    <w:p w:rsidR="00DA7461" w:rsidP="00DA7461" w:rsidRDefault="00D30E02" w14:paraId="0989A34F" w14:textId="30A514A0">
      <w:p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On an annual basis, as soon as practicable, the Chief Financial Officer shall develop the Annual Financial Report, detailing:</w:t>
      </w:r>
    </w:p>
    <w:p w:rsidR="00D30E02" w:rsidP="00DA7461" w:rsidRDefault="00D30E02" w14:paraId="4815042F" w14:textId="694E528B">
      <w:pPr>
        <w:autoSpaceDE w:val="0"/>
        <w:autoSpaceDN w:val="0"/>
        <w:adjustRightInd w:val="0"/>
        <w:spacing w:after="0" w:line="240" w:lineRule="auto"/>
        <w:jc w:val="both"/>
        <w:rPr>
          <w:rFonts w:asciiTheme="majorHAnsi" w:hAnsiTheme="majorHAnsi" w:cstheme="majorHAnsi"/>
          <w:lang w:val="en-AU"/>
        </w:rPr>
      </w:pPr>
    </w:p>
    <w:p w:rsidR="00D30E02" w:rsidP="00D30E02" w:rsidRDefault="00D30E02" w14:paraId="7CC185AB" w14:textId="0A95F3EB">
      <w:pPr>
        <w:pStyle w:val="ListParagraph"/>
        <w:numPr>
          <w:ilvl w:val="0"/>
          <w:numId w:val="27"/>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Annual Profit and Loss Statement showing income and expenses by budget category; and</w:t>
      </w:r>
    </w:p>
    <w:p w:rsidR="00D30E02" w:rsidP="00D30E02" w:rsidRDefault="00D30E02" w14:paraId="35BB27F5" w14:textId="164F4AC2">
      <w:pPr>
        <w:pStyle w:val="ListParagraph"/>
        <w:numPr>
          <w:ilvl w:val="0"/>
          <w:numId w:val="27"/>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End of Year Balance Sheet showing all organizational assets and liability as of the last day of the fiscal year. </w:t>
      </w:r>
    </w:p>
    <w:p w:rsidR="00D30E02" w:rsidP="00D30E02" w:rsidRDefault="00D30E02" w14:paraId="7AF3B104" w14:textId="11C9DD41">
      <w:pPr>
        <w:autoSpaceDE w:val="0"/>
        <w:autoSpaceDN w:val="0"/>
        <w:adjustRightInd w:val="0"/>
        <w:spacing w:after="0" w:line="240" w:lineRule="auto"/>
        <w:jc w:val="both"/>
        <w:rPr>
          <w:rFonts w:asciiTheme="majorHAnsi" w:hAnsiTheme="majorHAnsi" w:cstheme="majorHAnsi"/>
        </w:rPr>
      </w:pPr>
    </w:p>
    <w:p w:rsidR="00D30E02" w:rsidP="00D30E02" w:rsidRDefault="00D30E02" w14:paraId="0839BCF1" w14:textId="17FE9FA8">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Further, the Chief Financial Officer shall be responsible for the management and completion of an external auditing process. </w:t>
      </w:r>
    </w:p>
    <w:p w:rsidR="00D30E02" w:rsidP="00D30E02" w:rsidRDefault="00D30E02" w14:paraId="1E3F9E0A" w14:textId="099EAD58">
      <w:pPr>
        <w:autoSpaceDE w:val="0"/>
        <w:autoSpaceDN w:val="0"/>
        <w:adjustRightInd w:val="0"/>
        <w:spacing w:after="0" w:line="240" w:lineRule="auto"/>
        <w:jc w:val="both"/>
        <w:rPr>
          <w:rFonts w:asciiTheme="majorHAnsi" w:hAnsiTheme="majorHAnsi" w:cstheme="majorHAnsi"/>
        </w:rPr>
      </w:pPr>
    </w:p>
    <w:p w:rsidR="00D30E02" w:rsidP="00D30E02" w:rsidRDefault="00D30E02" w14:paraId="276CB5ED" w14:textId="44E7673B">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These Annual Financial Reports and the completed audit </w:t>
      </w:r>
      <w:proofErr w:type="gramStart"/>
      <w:r>
        <w:rPr>
          <w:rFonts w:asciiTheme="majorHAnsi" w:hAnsiTheme="majorHAnsi" w:cstheme="majorHAnsi"/>
        </w:rPr>
        <w:t>will be provided to all team members in the organisation, the Board of Directors and made available via the organisations website</w:t>
      </w:r>
      <w:proofErr w:type="gramEnd"/>
      <w:r>
        <w:rPr>
          <w:rFonts w:asciiTheme="majorHAnsi" w:hAnsiTheme="majorHAnsi" w:cstheme="majorHAnsi"/>
        </w:rPr>
        <w:t xml:space="preserve">. </w:t>
      </w:r>
    </w:p>
    <w:p w:rsidR="00D30E02" w:rsidP="00D30E02" w:rsidRDefault="00D30E02" w14:paraId="29C11BB2" w14:textId="705040E5">
      <w:pPr>
        <w:autoSpaceDE w:val="0"/>
        <w:autoSpaceDN w:val="0"/>
        <w:adjustRightInd w:val="0"/>
        <w:spacing w:after="0" w:line="240" w:lineRule="auto"/>
        <w:jc w:val="both"/>
        <w:rPr>
          <w:rFonts w:asciiTheme="majorHAnsi" w:hAnsiTheme="majorHAnsi" w:cstheme="majorHAnsi"/>
        </w:rPr>
      </w:pPr>
    </w:p>
    <w:p w:rsidRPr="00A861B5" w:rsidR="00D30E02" w:rsidP="00D30E02" w:rsidRDefault="00D30E02" w14:paraId="00DB2841" w14:textId="657470BC">
      <w:pPr>
        <w:spacing w:after="0" w:line="240" w:lineRule="auto"/>
        <w:contextualSpacing/>
        <w:jc w:val="both"/>
        <w:rPr>
          <w:rFonts w:asciiTheme="majorHAnsi" w:hAnsiTheme="majorHAnsi" w:cstheme="majorHAnsi"/>
          <w:i/>
          <w:sz w:val="28"/>
          <w:lang w:val="en-AU"/>
        </w:rPr>
      </w:pPr>
      <w:r>
        <w:rPr>
          <w:rFonts w:asciiTheme="majorHAnsi" w:hAnsiTheme="majorHAnsi" w:cstheme="majorHAnsi"/>
          <w:i/>
          <w:sz w:val="28"/>
          <w:lang w:val="en-AU"/>
        </w:rPr>
        <w:t>Contracts and Financial Commitments</w:t>
      </w:r>
    </w:p>
    <w:p w:rsidR="00D30E02" w:rsidP="00D30E02" w:rsidRDefault="00D30E02" w14:paraId="72A3FCAF" w14:textId="77777777">
      <w:pPr>
        <w:autoSpaceDE w:val="0"/>
        <w:autoSpaceDN w:val="0"/>
        <w:adjustRightInd w:val="0"/>
        <w:spacing w:after="0" w:line="240" w:lineRule="auto"/>
        <w:contextualSpacing/>
        <w:jc w:val="both"/>
        <w:rPr>
          <w:rFonts w:asciiTheme="majorHAnsi" w:hAnsiTheme="majorHAnsi" w:cstheme="majorHAnsi"/>
          <w:lang w:val="en-AU"/>
        </w:rPr>
      </w:pPr>
    </w:p>
    <w:p w:rsidR="00D30E02" w:rsidP="00D30E02" w:rsidRDefault="00D30E02" w14:paraId="51D68B19" w14:textId="32DF5463">
      <w:p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No team member shall bind the organisation to any contract involving financial commitment of the organisation, except:</w:t>
      </w:r>
    </w:p>
    <w:p w:rsidR="00D30E02" w:rsidP="00D30E02" w:rsidRDefault="00D30E02" w14:paraId="3CB52F89" w14:textId="0DED5EE2">
      <w:pPr>
        <w:autoSpaceDE w:val="0"/>
        <w:autoSpaceDN w:val="0"/>
        <w:adjustRightInd w:val="0"/>
        <w:spacing w:after="0" w:line="240" w:lineRule="auto"/>
        <w:jc w:val="both"/>
        <w:rPr>
          <w:rFonts w:asciiTheme="majorHAnsi" w:hAnsiTheme="majorHAnsi" w:cstheme="majorHAnsi"/>
          <w:lang w:val="en-AU"/>
        </w:rPr>
      </w:pPr>
    </w:p>
    <w:p w:rsidR="00D30E02" w:rsidP="00D30E02" w:rsidRDefault="00D30E02" w14:paraId="665DBBD9" w14:textId="0C5B8162">
      <w:pPr>
        <w:pStyle w:val="ListParagraph"/>
        <w:numPr>
          <w:ilvl w:val="0"/>
          <w:numId w:val="28"/>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On the authorization of the Board of Directors; or </w:t>
      </w:r>
    </w:p>
    <w:p w:rsidR="00D30E02" w:rsidP="00D30E02" w:rsidRDefault="00D30E02" w14:paraId="2D7F36B6" w14:textId="45BC335C">
      <w:pPr>
        <w:pStyle w:val="ListParagraph"/>
        <w:numPr>
          <w:ilvl w:val="0"/>
          <w:numId w:val="28"/>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Where it is within the regular operations of the organisation (for instance, hire of a venue for an event). </w:t>
      </w:r>
    </w:p>
    <w:p w:rsidR="00D30E02" w:rsidP="00D30E02" w:rsidRDefault="00D30E02" w14:paraId="600B2EC1" w14:textId="4715E6D7">
      <w:pPr>
        <w:autoSpaceDE w:val="0"/>
        <w:autoSpaceDN w:val="0"/>
        <w:adjustRightInd w:val="0"/>
        <w:spacing w:after="0" w:line="240" w:lineRule="auto"/>
        <w:jc w:val="both"/>
        <w:rPr>
          <w:rFonts w:asciiTheme="majorHAnsi" w:hAnsiTheme="majorHAnsi" w:cstheme="majorHAnsi"/>
        </w:rPr>
      </w:pPr>
    </w:p>
    <w:p w:rsidR="00D30E02" w:rsidP="705AFEEA" w:rsidRDefault="00D30E02" w14:paraId="2E45AD0F" w14:textId="03B9552E">
      <w:pPr>
        <w:autoSpaceDE w:val="0"/>
        <w:autoSpaceDN w:val="0"/>
        <w:adjustRightInd w:val="0"/>
        <w:spacing w:after="0" w:line="240" w:lineRule="auto"/>
        <w:jc w:val="both"/>
        <w:rPr>
          <w:rFonts w:ascii="Calibri Light" w:hAnsi="Calibri Light" w:cs="Calibri Light" w:asciiTheme="majorAscii" w:hAnsiTheme="majorAscii" w:cstheme="majorAscii"/>
        </w:rPr>
      </w:pPr>
      <w:r w:rsidRPr="705AFEEA" w:rsidR="00D30E02">
        <w:rPr>
          <w:rFonts w:ascii="Calibri Light" w:hAnsi="Calibri Light" w:cs="Calibri Light" w:asciiTheme="majorAscii" w:hAnsiTheme="majorAscii" w:cstheme="majorAscii"/>
        </w:rPr>
        <w:t xml:space="preserve">All written contracts between the </w:t>
      </w:r>
      <w:proofErr w:type="spellStart"/>
      <w:r w:rsidRPr="705AFEEA" w:rsidR="00D30E02">
        <w:rPr>
          <w:rFonts w:ascii="Calibri Light" w:hAnsi="Calibri Light" w:cs="Calibri Light" w:asciiTheme="majorAscii" w:hAnsiTheme="majorAscii" w:cstheme="majorAscii"/>
        </w:rPr>
        <w:t>organisation</w:t>
      </w:r>
      <w:proofErr w:type="spellEnd"/>
      <w:r w:rsidRPr="705AFEEA" w:rsidR="00D30E02">
        <w:rPr>
          <w:rFonts w:ascii="Calibri Light" w:hAnsi="Calibri Light" w:cs="Calibri Light" w:asciiTheme="majorAscii" w:hAnsiTheme="majorAscii" w:cstheme="majorAscii"/>
        </w:rPr>
        <w:t xml:space="preserve"> and any vendor or other provider of goods and/or services to the </w:t>
      </w:r>
      <w:proofErr w:type="spellStart"/>
      <w:r w:rsidRPr="705AFEEA" w:rsidR="00D30E02">
        <w:rPr>
          <w:rFonts w:ascii="Calibri Light" w:hAnsi="Calibri Light" w:cs="Calibri Light" w:asciiTheme="majorAscii" w:hAnsiTheme="majorAscii" w:cstheme="majorAscii"/>
        </w:rPr>
        <w:t>organisation</w:t>
      </w:r>
      <w:proofErr w:type="spellEnd"/>
      <w:r w:rsidRPr="705AFEEA" w:rsidR="00D30E02">
        <w:rPr>
          <w:rFonts w:ascii="Calibri Light" w:hAnsi="Calibri Light" w:cs="Calibri Light" w:asciiTheme="majorAscii" w:hAnsiTheme="majorAscii" w:cstheme="majorAscii"/>
        </w:rPr>
        <w:t xml:space="preserve">, shall be signed on behalf of the </w:t>
      </w:r>
      <w:proofErr w:type="spellStart"/>
      <w:r w:rsidRPr="705AFEEA" w:rsidR="00D30E02">
        <w:rPr>
          <w:rFonts w:ascii="Calibri Light" w:hAnsi="Calibri Light" w:cs="Calibri Light" w:asciiTheme="majorAscii" w:hAnsiTheme="majorAscii" w:cstheme="majorAscii"/>
        </w:rPr>
        <w:t>organisation</w:t>
      </w:r>
      <w:proofErr w:type="spellEnd"/>
      <w:r w:rsidRPr="705AFEEA" w:rsidR="00D30E02">
        <w:rPr>
          <w:rFonts w:ascii="Calibri Light" w:hAnsi="Calibri Light" w:cs="Calibri Light" w:asciiTheme="majorAscii" w:hAnsiTheme="majorAscii" w:cstheme="majorAscii"/>
        </w:rPr>
        <w:t xml:space="preserve"> by the Chief Financial Officer and/or </w:t>
      </w:r>
      <w:r w:rsidRPr="705AFEEA" w:rsidR="00D30E02">
        <w:rPr>
          <w:rFonts w:ascii="Calibri Light" w:hAnsi="Calibri Light" w:cs="Calibri Light" w:asciiTheme="majorAscii" w:hAnsiTheme="majorAscii" w:cstheme="majorAscii"/>
        </w:rPr>
        <w:t xml:space="preserve">National </w:t>
      </w:r>
      <w:r w:rsidRPr="705AFEEA" w:rsidR="1691173F">
        <w:rPr>
          <w:rFonts w:ascii="Calibri Light" w:hAnsi="Calibri Light" w:cs="Calibri Light" w:asciiTheme="majorAscii" w:hAnsiTheme="majorAscii" w:cstheme="majorAscii"/>
        </w:rPr>
        <w:t>Co-</w:t>
      </w:r>
      <w:r w:rsidRPr="705AFEEA" w:rsidR="00D30E02">
        <w:rPr>
          <w:rFonts w:ascii="Calibri Light" w:hAnsi="Calibri Light" w:cs="Calibri Light" w:asciiTheme="majorAscii" w:hAnsiTheme="majorAscii" w:cstheme="majorAscii"/>
        </w:rPr>
        <w:t>Director</w:t>
      </w:r>
      <w:r w:rsidRPr="705AFEEA" w:rsidR="31E29CF7">
        <w:rPr>
          <w:rFonts w:ascii="Calibri Light" w:hAnsi="Calibri Light" w:cs="Calibri Light" w:asciiTheme="majorAscii" w:hAnsiTheme="majorAscii" w:cstheme="majorAscii"/>
        </w:rPr>
        <w:t>s</w:t>
      </w:r>
      <w:r w:rsidRPr="705AFEEA" w:rsidR="00D30E02">
        <w:rPr>
          <w:rFonts w:ascii="Calibri Light" w:hAnsi="Calibri Light" w:cs="Calibri Light" w:asciiTheme="majorAscii" w:hAnsiTheme="majorAscii" w:cstheme="majorAscii"/>
        </w:rPr>
        <w:t xml:space="preserve"> </w:t>
      </w:r>
      <w:r w:rsidRPr="705AFEEA" w:rsidR="00D30E02">
        <w:rPr>
          <w:rFonts w:ascii="Calibri Light" w:hAnsi="Calibri Light" w:cs="Calibri Light" w:asciiTheme="majorAscii" w:hAnsiTheme="majorAscii" w:cstheme="majorAscii"/>
        </w:rPr>
        <w:t xml:space="preserve">where above $500.00. Where below this amount, delegation to another team member is suitable. </w:t>
      </w:r>
    </w:p>
    <w:p w:rsidR="00D30E02" w:rsidP="00D30E02" w:rsidRDefault="00D30E02" w14:paraId="6D23B9C1" w14:textId="0E9A0FF0">
      <w:pPr>
        <w:autoSpaceDE w:val="0"/>
        <w:autoSpaceDN w:val="0"/>
        <w:adjustRightInd w:val="0"/>
        <w:spacing w:after="0" w:line="240" w:lineRule="auto"/>
        <w:jc w:val="both"/>
        <w:rPr>
          <w:rFonts w:asciiTheme="majorHAnsi" w:hAnsiTheme="majorHAnsi" w:cstheme="majorHAnsi"/>
        </w:rPr>
      </w:pPr>
    </w:p>
    <w:p w:rsidR="00D30E02" w:rsidP="00D30E02" w:rsidRDefault="00D30E02" w14:paraId="4762102D" w14:textId="3BFC5411">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Any contractual amounts above $1 500.00, for any cost, must be approved by the Board of Directors. </w:t>
      </w:r>
    </w:p>
    <w:p w:rsidR="00D30E02" w:rsidP="00D30E02" w:rsidRDefault="00D30E02" w14:paraId="5A31F40E" w14:textId="496C9BCC">
      <w:pPr>
        <w:autoSpaceDE w:val="0"/>
        <w:autoSpaceDN w:val="0"/>
        <w:adjustRightInd w:val="0"/>
        <w:spacing w:after="0" w:line="240" w:lineRule="auto"/>
        <w:jc w:val="both"/>
        <w:rPr>
          <w:rFonts w:asciiTheme="majorHAnsi" w:hAnsiTheme="majorHAnsi" w:cstheme="majorHAnsi"/>
        </w:rPr>
      </w:pPr>
    </w:p>
    <w:p w:rsidRPr="00A861B5" w:rsidR="00D30E02" w:rsidP="00D30E02" w:rsidRDefault="00D30E02" w14:paraId="17741F82" w14:textId="2DF80860">
      <w:pPr>
        <w:spacing w:after="0" w:line="240" w:lineRule="auto"/>
        <w:contextualSpacing/>
        <w:jc w:val="both"/>
        <w:rPr>
          <w:rFonts w:asciiTheme="majorHAnsi" w:hAnsiTheme="majorHAnsi" w:cstheme="majorHAnsi"/>
          <w:i/>
          <w:sz w:val="28"/>
          <w:lang w:val="en-AU"/>
        </w:rPr>
      </w:pPr>
      <w:r>
        <w:rPr>
          <w:rFonts w:asciiTheme="majorHAnsi" w:hAnsiTheme="majorHAnsi" w:cstheme="majorHAnsi"/>
          <w:i/>
          <w:sz w:val="28"/>
          <w:lang w:val="en-AU"/>
        </w:rPr>
        <w:t>Audit Committee and Annual Financial Reviews</w:t>
      </w:r>
    </w:p>
    <w:p w:rsidR="00D30E02" w:rsidP="00D30E02" w:rsidRDefault="00D30E02" w14:paraId="5CE979B8" w14:textId="77777777">
      <w:pPr>
        <w:autoSpaceDE w:val="0"/>
        <w:autoSpaceDN w:val="0"/>
        <w:adjustRightInd w:val="0"/>
        <w:spacing w:after="0" w:line="240" w:lineRule="auto"/>
        <w:contextualSpacing/>
        <w:jc w:val="both"/>
        <w:rPr>
          <w:rFonts w:asciiTheme="majorHAnsi" w:hAnsiTheme="majorHAnsi" w:cstheme="majorHAnsi"/>
          <w:lang w:val="en-AU"/>
        </w:rPr>
      </w:pPr>
    </w:p>
    <w:p w:rsidR="00D30E02" w:rsidP="705AFEEA" w:rsidRDefault="00D30E02" w14:paraId="66A1AB5C" w14:textId="51019D88" w14:noSpellErr="1">
      <w:pPr>
        <w:autoSpaceDE w:val="0"/>
        <w:autoSpaceDN w:val="0"/>
        <w:adjustRightInd w:val="0"/>
        <w:spacing w:after="0" w:line="240" w:lineRule="auto"/>
        <w:jc w:val="both"/>
        <w:rPr>
          <w:rFonts w:ascii="Calibri Light" w:hAnsi="Calibri Light" w:cs="Calibri Light" w:asciiTheme="majorAscii" w:hAnsiTheme="majorAscii" w:cstheme="majorAscii"/>
          <w:lang w:val="en-AU"/>
        </w:rPr>
      </w:pPr>
      <w:r w:rsidRPr="705AFEEA" w:rsidR="00D30E02">
        <w:rPr>
          <w:rFonts w:ascii="Calibri Light" w:hAnsi="Calibri Light" w:cs="Calibri Light" w:asciiTheme="majorAscii" w:hAnsiTheme="majorAscii" w:cstheme="majorAscii"/>
          <w:lang w:val="en-AU"/>
        </w:rPr>
        <w:t>The Board of Directors as a whole shall act as an Audit Committee</w:t>
      </w:r>
      <w:r w:rsidRPr="705AFEEA" w:rsidR="00D30E02">
        <w:rPr>
          <w:rFonts w:ascii="Calibri Light" w:hAnsi="Calibri Light" w:cs="Calibri Light" w:asciiTheme="majorAscii" w:hAnsiTheme="majorAscii" w:cstheme="majorAscii"/>
          <w:lang w:val="en-AU"/>
        </w:rPr>
        <w:t xml:space="preserve"> to fulfil its oversight responsibilities with respect to the audit of the organisations books and financial records. The Board of Directors shall annually hire an independent, external auditor to audit the financial records. </w:t>
      </w:r>
    </w:p>
    <w:p w:rsidR="00D30E02" w:rsidP="00D30E02" w:rsidRDefault="00D30E02" w14:paraId="460538DB" w14:textId="51630A37">
      <w:pPr>
        <w:autoSpaceDE w:val="0"/>
        <w:autoSpaceDN w:val="0"/>
        <w:adjustRightInd w:val="0"/>
        <w:spacing w:after="0" w:line="240" w:lineRule="auto"/>
        <w:jc w:val="both"/>
        <w:rPr>
          <w:rFonts w:asciiTheme="majorHAnsi" w:hAnsiTheme="majorHAnsi" w:cstheme="majorHAnsi"/>
          <w:lang w:val="en-AU"/>
        </w:rPr>
      </w:pPr>
    </w:p>
    <w:p w:rsidR="00D30E02" w:rsidP="00D30E02" w:rsidRDefault="00D30E02" w14:paraId="5F8BC5F5" w14:textId="3DDB88DE">
      <w:p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The Audit Committee’s responsibilities may include:</w:t>
      </w:r>
    </w:p>
    <w:p w:rsidR="00D30E02" w:rsidP="00D30E02" w:rsidRDefault="00D30E02" w14:paraId="2A1E7D33" w14:textId="6EB5CB1E">
      <w:pPr>
        <w:autoSpaceDE w:val="0"/>
        <w:autoSpaceDN w:val="0"/>
        <w:adjustRightInd w:val="0"/>
        <w:spacing w:after="0" w:line="240" w:lineRule="auto"/>
        <w:jc w:val="both"/>
        <w:rPr>
          <w:rFonts w:asciiTheme="majorHAnsi" w:hAnsiTheme="majorHAnsi" w:cstheme="majorHAnsi"/>
          <w:lang w:val="en-AU"/>
        </w:rPr>
      </w:pPr>
    </w:p>
    <w:p w:rsidR="00D30E02" w:rsidP="00D30E02" w:rsidRDefault="00D30E02" w14:paraId="4F3E2393" w14:textId="0F27CBC8">
      <w:pPr>
        <w:pStyle w:val="ListParagraph"/>
        <w:numPr>
          <w:ilvl w:val="0"/>
          <w:numId w:val="29"/>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Acting as a liaison to the </w:t>
      </w:r>
      <w:proofErr w:type="spellStart"/>
      <w:r>
        <w:rPr>
          <w:rFonts w:asciiTheme="majorHAnsi" w:hAnsiTheme="majorHAnsi" w:cstheme="majorHAnsi"/>
        </w:rPr>
        <w:t>organisation’s</w:t>
      </w:r>
      <w:proofErr w:type="spellEnd"/>
      <w:r>
        <w:rPr>
          <w:rFonts w:asciiTheme="majorHAnsi" w:hAnsiTheme="majorHAnsi" w:cstheme="majorHAnsi"/>
        </w:rPr>
        <w:t xml:space="preserve"> external auditor (where needed); </w:t>
      </w:r>
    </w:p>
    <w:p w:rsidR="00D30E02" w:rsidP="00D30E02" w:rsidRDefault="00D30E02" w14:paraId="04C16CEF" w14:textId="29AB4EF1">
      <w:pPr>
        <w:pStyle w:val="ListParagraph"/>
        <w:numPr>
          <w:ilvl w:val="0"/>
          <w:numId w:val="29"/>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lastRenderedPageBreak/>
        <w:t>Selection and review of the independent external auditor and review of the annual fees to be paid for services rendered by the external auditor;</w:t>
      </w:r>
    </w:p>
    <w:p w:rsidR="00D30E02" w:rsidP="00D30E02" w:rsidRDefault="00D30E02" w14:paraId="2C0046B9" w14:textId="4CE9803F">
      <w:pPr>
        <w:pStyle w:val="ListParagraph"/>
        <w:numPr>
          <w:ilvl w:val="0"/>
          <w:numId w:val="29"/>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Review with the independent external auditor of the </w:t>
      </w:r>
      <w:proofErr w:type="spellStart"/>
      <w:r>
        <w:rPr>
          <w:rFonts w:asciiTheme="majorHAnsi" w:hAnsiTheme="majorHAnsi" w:cstheme="majorHAnsi"/>
        </w:rPr>
        <w:t>organisation’s</w:t>
      </w:r>
      <w:proofErr w:type="spellEnd"/>
      <w:r>
        <w:rPr>
          <w:rFonts w:asciiTheme="majorHAnsi" w:hAnsiTheme="majorHAnsi" w:cstheme="majorHAnsi"/>
        </w:rPr>
        <w:t xml:space="preserve"> annual financial statements and reports; </w:t>
      </w:r>
    </w:p>
    <w:p w:rsidR="00D30E02" w:rsidP="00D30E02" w:rsidRDefault="00D30E02" w14:paraId="34E9BFA3" w14:textId="5A648A4D">
      <w:pPr>
        <w:pStyle w:val="ListParagraph"/>
        <w:numPr>
          <w:ilvl w:val="0"/>
          <w:numId w:val="29"/>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Review and evaluation of the management letter (if any) received from the independent external auditor, and discussion of recommendations for any changes necessary to remedy problems identified in the letter; </w:t>
      </w:r>
    </w:p>
    <w:p w:rsidR="00D30E02" w:rsidP="00D30E02" w:rsidRDefault="00D30E02" w14:paraId="5E1A8702" w14:textId="08A656A9">
      <w:pPr>
        <w:pStyle w:val="ListParagraph"/>
        <w:numPr>
          <w:ilvl w:val="0"/>
          <w:numId w:val="29"/>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Interact with the National Team to implement and monitor the internal control structure and to take steps to insure that the possible risks of fraud and/or embezzlement are mitigated; </w:t>
      </w:r>
    </w:p>
    <w:p w:rsidR="00D30E02" w:rsidP="00D30E02" w:rsidRDefault="000F46FC" w14:paraId="70574EAF" w14:textId="0D8199A9">
      <w:pPr>
        <w:pStyle w:val="ListParagraph"/>
        <w:numPr>
          <w:ilvl w:val="0"/>
          <w:numId w:val="29"/>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Understand the </w:t>
      </w:r>
      <w:proofErr w:type="spellStart"/>
      <w:r>
        <w:rPr>
          <w:rFonts w:asciiTheme="majorHAnsi" w:hAnsiTheme="majorHAnsi" w:cstheme="majorHAnsi"/>
        </w:rPr>
        <w:t>organisation’s</w:t>
      </w:r>
      <w:proofErr w:type="spellEnd"/>
      <w:r>
        <w:rPr>
          <w:rFonts w:asciiTheme="majorHAnsi" w:hAnsiTheme="majorHAnsi" w:cstheme="majorHAnsi"/>
        </w:rPr>
        <w:t xml:space="preserve"> internal controls and have policies in place to update them as needed; </w:t>
      </w:r>
    </w:p>
    <w:p w:rsidR="000F46FC" w:rsidP="00D30E02" w:rsidRDefault="000F46FC" w14:paraId="3FF096A0" w14:textId="4FBA36F3">
      <w:pPr>
        <w:pStyle w:val="ListParagraph"/>
        <w:numPr>
          <w:ilvl w:val="0"/>
          <w:numId w:val="29"/>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Periodically review the </w:t>
      </w:r>
      <w:proofErr w:type="spellStart"/>
      <w:r>
        <w:rPr>
          <w:rFonts w:asciiTheme="majorHAnsi" w:hAnsiTheme="majorHAnsi" w:cstheme="majorHAnsi"/>
        </w:rPr>
        <w:t>organisation’s</w:t>
      </w:r>
      <w:proofErr w:type="spellEnd"/>
      <w:r>
        <w:rPr>
          <w:rFonts w:asciiTheme="majorHAnsi" w:hAnsiTheme="majorHAnsi" w:cstheme="majorHAnsi"/>
        </w:rPr>
        <w:t xml:space="preserve"> insurance coverage and determine its adequacy; </w:t>
      </w:r>
    </w:p>
    <w:p w:rsidR="000F46FC" w:rsidP="00D30E02" w:rsidRDefault="000F46FC" w14:paraId="35DAF7B2" w14:textId="704C7479">
      <w:pPr>
        <w:pStyle w:val="ListParagraph"/>
        <w:numPr>
          <w:ilvl w:val="0"/>
          <w:numId w:val="29"/>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Make recommendations necessary to improve the </w:t>
      </w:r>
      <w:proofErr w:type="spellStart"/>
      <w:r>
        <w:rPr>
          <w:rFonts w:asciiTheme="majorHAnsi" w:hAnsiTheme="majorHAnsi" w:cstheme="majorHAnsi"/>
        </w:rPr>
        <w:t>organisation’s</w:t>
      </w:r>
      <w:proofErr w:type="spellEnd"/>
      <w:r>
        <w:rPr>
          <w:rFonts w:asciiTheme="majorHAnsi" w:hAnsiTheme="majorHAnsi" w:cstheme="majorHAnsi"/>
        </w:rPr>
        <w:t xml:space="preserve"> efficiency and/or remedy problems identified by the committee or others; and</w:t>
      </w:r>
    </w:p>
    <w:p w:rsidR="000F46FC" w:rsidP="00D30E02" w:rsidRDefault="000F46FC" w14:paraId="1C1B4A87" w14:textId="51ACDEC3">
      <w:pPr>
        <w:pStyle w:val="ListParagraph"/>
        <w:numPr>
          <w:ilvl w:val="0"/>
          <w:numId w:val="29"/>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Institute and oversee any special investigatory work as needed. </w:t>
      </w:r>
    </w:p>
    <w:p w:rsidR="000F46FC" w:rsidP="000F46FC" w:rsidRDefault="000F46FC" w14:paraId="6FEAB621" w14:textId="16A63B02">
      <w:pPr>
        <w:autoSpaceDE w:val="0"/>
        <w:autoSpaceDN w:val="0"/>
        <w:adjustRightInd w:val="0"/>
        <w:spacing w:after="0" w:line="240" w:lineRule="auto"/>
        <w:jc w:val="both"/>
        <w:rPr>
          <w:rFonts w:asciiTheme="majorHAnsi" w:hAnsiTheme="majorHAnsi" w:cstheme="majorHAnsi"/>
        </w:rPr>
      </w:pPr>
    </w:p>
    <w:p w:rsidRPr="00A861B5" w:rsidR="00A015FA" w:rsidP="00A015FA" w:rsidRDefault="00A015FA" w14:paraId="64F20346" w14:textId="2CCB04EC">
      <w:pPr>
        <w:spacing w:after="0" w:line="240" w:lineRule="auto"/>
        <w:contextualSpacing/>
        <w:jc w:val="both"/>
        <w:rPr>
          <w:rFonts w:asciiTheme="majorHAnsi" w:hAnsiTheme="majorHAnsi" w:cstheme="majorHAnsi"/>
          <w:i/>
          <w:sz w:val="28"/>
          <w:lang w:val="en-AU"/>
        </w:rPr>
      </w:pPr>
      <w:r>
        <w:rPr>
          <w:rFonts w:asciiTheme="majorHAnsi" w:hAnsiTheme="majorHAnsi" w:cstheme="majorHAnsi"/>
          <w:i/>
          <w:sz w:val="28"/>
          <w:lang w:val="en-AU"/>
        </w:rPr>
        <w:t xml:space="preserve">Conflict of Interest </w:t>
      </w:r>
    </w:p>
    <w:p w:rsidR="00A015FA" w:rsidP="00A015FA" w:rsidRDefault="00A015FA" w14:paraId="33748C52" w14:textId="77777777">
      <w:pPr>
        <w:autoSpaceDE w:val="0"/>
        <w:autoSpaceDN w:val="0"/>
        <w:adjustRightInd w:val="0"/>
        <w:spacing w:after="0" w:line="240" w:lineRule="auto"/>
        <w:contextualSpacing/>
        <w:jc w:val="both"/>
        <w:rPr>
          <w:rFonts w:asciiTheme="majorHAnsi" w:hAnsiTheme="majorHAnsi" w:cstheme="majorHAnsi"/>
          <w:lang w:val="en-AU"/>
        </w:rPr>
      </w:pPr>
    </w:p>
    <w:p w:rsidR="00A015FA" w:rsidP="00A015FA" w:rsidRDefault="00A015FA" w14:paraId="02327653" w14:textId="6BBE0232">
      <w:p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Directors and team members of the organisation shall not have any personal or business interest that may conflict with their responsibilities to the organisation. In the event any matter comes before the Board of Directors for action concerning which a team member has a personal or business interest, the team member shall fully disclose the matter and shall not participate in any consideration of or decision related to the matter. </w:t>
      </w:r>
    </w:p>
    <w:p w:rsidR="00A015FA" w:rsidP="00A015FA" w:rsidRDefault="00A015FA" w14:paraId="73672016" w14:textId="5646E9CC">
      <w:pPr>
        <w:autoSpaceDE w:val="0"/>
        <w:autoSpaceDN w:val="0"/>
        <w:adjustRightInd w:val="0"/>
        <w:spacing w:after="0" w:line="240" w:lineRule="auto"/>
        <w:jc w:val="both"/>
        <w:rPr>
          <w:rFonts w:asciiTheme="majorHAnsi" w:hAnsiTheme="majorHAnsi" w:cstheme="majorHAnsi"/>
          <w:lang w:val="en-AU"/>
        </w:rPr>
      </w:pPr>
    </w:p>
    <w:p w:rsidRPr="00A861B5" w:rsidR="00A015FA" w:rsidP="00A015FA" w:rsidRDefault="00A015FA" w14:paraId="5A688D80" w14:textId="74224207">
      <w:pPr>
        <w:spacing w:after="0" w:line="240" w:lineRule="auto"/>
        <w:contextualSpacing/>
        <w:jc w:val="both"/>
        <w:rPr>
          <w:rFonts w:asciiTheme="majorHAnsi" w:hAnsiTheme="majorHAnsi" w:cstheme="majorHAnsi"/>
          <w:i/>
          <w:sz w:val="28"/>
          <w:lang w:val="en-AU"/>
        </w:rPr>
      </w:pPr>
      <w:proofErr w:type="spellStart"/>
      <w:r>
        <w:rPr>
          <w:rFonts w:asciiTheme="majorHAnsi" w:hAnsiTheme="majorHAnsi" w:cstheme="majorHAnsi"/>
          <w:i/>
          <w:sz w:val="28"/>
          <w:lang w:val="en-AU"/>
        </w:rPr>
        <w:t>Whistleblower</w:t>
      </w:r>
      <w:proofErr w:type="spellEnd"/>
      <w:r>
        <w:rPr>
          <w:rFonts w:asciiTheme="majorHAnsi" w:hAnsiTheme="majorHAnsi" w:cstheme="majorHAnsi"/>
          <w:i/>
          <w:sz w:val="28"/>
          <w:lang w:val="en-AU"/>
        </w:rPr>
        <w:t xml:space="preserve"> Policy </w:t>
      </w:r>
    </w:p>
    <w:p w:rsidR="00A015FA" w:rsidP="00A015FA" w:rsidRDefault="00A015FA" w14:paraId="78094C20" w14:textId="77777777">
      <w:pPr>
        <w:autoSpaceDE w:val="0"/>
        <w:autoSpaceDN w:val="0"/>
        <w:adjustRightInd w:val="0"/>
        <w:spacing w:after="0" w:line="240" w:lineRule="auto"/>
        <w:contextualSpacing/>
        <w:jc w:val="both"/>
        <w:rPr>
          <w:rFonts w:asciiTheme="majorHAnsi" w:hAnsiTheme="majorHAnsi" w:cstheme="majorHAnsi"/>
          <w:lang w:val="en-AU"/>
        </w:rPr>
      </w:pPr>
    </w:p>
    <w:p w:rsidR="00A015FA" w:rsidP="00A015FA" w:rsidRDefault="00A015FA" w14:paraId="7984100C" w14:textId="49BADEB3">
      <w:p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The </w:t>
      </w:r>
      <w:proofErr w:type="spellStart"/>
      <w:r>
        <w:rPr>
          <w:rFonts w:asciiTheme="majorHAnsi" w:hAnsiTheme="majorHAnsi" w:cstheme="majorHAnsi"/>
          <w:lang w:val="en-AU"/>
        </w:rPr>
        <w:t>Whisteblower</w:t>
      </w:r>
      <w:proofErr w:type="spellEnd"/>
      <w:r>
        <w:rPr>
          <w:rFonts w:asciiTheme="majorHAnsi" w:hAnsiTheme="majorHAnsi" w:cstheme="majorHAnsi"/>
          <w:lang w:val="en-AU"/>
        </w:rPr>
        <w:t xml:space="preserve"> Policy of the organisation:</w:t>
      </w:r>
    </w:p>
    <w:p w:rsidR="00A015FA" w:rsidP="00A015FA" w:rsidRDefault="00A015FA" w14:paraId="20FE586A" w14:textId="589296C0">
      <w:pPr>
        <w:autoSpaceDE w:val="0"/>
        <w:autoSpaceDN w:val="0"/>
        <w:adjustRightInd w:val="0"/>
        <w:spacing w:after="0" w:line="240" w:lineRule="auto"/>
        <w:jc w:val="both"/>
        <w:rPr>
          <w:rFonts w:asciiTheme="majorHAnsi" w:hAnsiTheme="majorHAnsi" w:cstheme="majorHAnsi"/>
          <w:lang w:val="en-AU"/>
        </w:rPr>
      </w:pPr>
    </w:p>
    <w:p w:rsidR="00A015FA" w:rsidP="00A015FA" w:rsidRDefault="00A015FA" w14:paraId="0AAE1F17" w14:textId="57C99E09">
      <w:pPr>
        <w:pStyle w:val="ListParagraph"/>
        <w:numPr>
          <w:ilvl w:val="0"/>
          <w:numId w:val="30"/>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Encourages Directors, team members and administrative and/or accounting service providers to come forward with credible information on illegal practices or serious violations of the law, adopted policies of the organisation, or violations of the Code of Conduct; and</w:t>
      </w:r>
    </w:p>
    <w:p w:rsidR="00A015FA" w:rsidP="00A015FA" w:rsidRDefault="00A015FA" w14:paraId="1B43BE64" w14:textId="6CC0B5F4">
      <w:pPr>
        <w:pStyle w:val="ListParagraph"/>
        <w:numPr>
          <w:ilvl w:val="0"/>
          <w:numId w:val="30"/>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Specifies that the organisation will protect the person from retaliation. </w:t>
      </w:r>
    </w:p>
    <w:p w:rsidR="00A015FA" w:rsidP="00A015FA" w:rsidRDefault="00A015FA" w14:paraId="3811470E" w14:textId="5C574EB4">
      <w:pPr>
        <w:autoSpaceDE w:val="0"/>
        <w:autoSpaceDN w:val="0"/>
        <w:adjustRightInd w:val="0"/>
        <w:spacing w:after="0" w:line="240" w:lineRule="auto"/>
        <w:jc w:val="both"/>
        <w:rPr>
          <w:rFonts w:asciiTheme="majorHAnsi" w:hAnsiTheme="majorHAnsi" w:cstheme="majorHAnsi"/>
        </w:rPr>
      </w:pPr>
    </w:p>
    <w:p w:rsidR="00A015FA" w:rsidP="705AFEEA" w:rsidRDefault="00A015FA" w14:paraId="1C7324E3" w14:textId="7A448059">
      <w:pPr>
        <w:autoSpaceDE w:val="0"/>
        <w:autoSpaceDN w:val="0"/>
        <w:adjustRightInd w:val="0"/>
        <w:spacing w:after="0" w:line="240" w:lineRule="auto"/>
        <w:jc w:val="both"/>
        <w:rPr>
          <w:rFonts w:ascii="Calibri Light" w:hAnsi="Calibri Light" w:cs="Calibri Light" w:asciiTheme="majorAscii" w:hAnsiTheme="majorAscii" w:cstheme="majorAscii"/>
        </w:rPr>
      </w:pPr>
      <w:r w:rsidRPr="705AFEEA" w:rsidR="00A015FA">
        <w:rPr>
          <w:rFonts w:ascii="Calibri Light" w:hAnsi="Calibri Light" w:cs="Calibri Light" w:asciiTheme="majorAscii" w:hAnsiTheme="majorAscii" w:cstheme="majorAscii"/>
        </w:rPr>
        <w:t xml:space="preserve">Complaints, reports or inquiries </w:t>
      </w:r>
      <w:r w:rsidRPr="705AFEEA" w:rsidR="00A015FA">
        <w:rPr>
          <w:rFonts w:ascii="Calibri Light" w:hAnsi="Calibri Light" w:cs="Calibri Light" w:asciiTheme="majorAscii" w:hAnsiTheme="majorAscii" w:cstheme="majorAscii"/>
        </w:rPr>
        <w:t>may be made</w:t>
      </w:r>
      <w:r w:rsidRPr="705AFEEA" w:rsidR="00A015FA">
        <w:rPr>
          <w:rFonts w:ascii="Calibri Light" w:hAnsi="Calibri Light" w:cs="Calibri Light" w:asciiTheme="majorAscii" w:hAnsiTheme="majorAscii" w:cstheme="majorAscii"/>
        </w:rPr>
        <w:t xml:space="preserve"> under this policy on a confidential or anonymous basis. They should describe in detail the </w:t>
      </w:r>
      <w:r w:rsidRPr="705AFEEA" w:rsidR="00A015FA">
        <w:rPr>
          <w:rFonts w:ascii="Calibri Light" w:hAnsi="Calibri Light" w:cs="Calibri Light" w:asciiTheme="majorAscii" w:hAnsiTheme="majorAscii" w:cstheme="majorAscii"/>
        </w:rPr>
        <w:t>specific facts</w:t>
      </w:r>
      <w:r w:rsidRPr="705AFEEA" w:rsidR="00A015FA">
        <w:rPr>
          <w:rFonts w:ascii="Calibri Light" w:hAnsi="Calibri Light" w:cs="Calibri Light" w:asciiTheme="majorAscii" w:hAnsiTheme="majorAscii" w:cstheme="majorAscii"/>
        </w:rPr>
        <w:t xml:space="preserve"> demonstrating the basis for the complaints, reports or other inquiries. They </w:t>
      </w:r>
      <w:r w:rsidRPr="705AFEEA" w:rsidR="00A015FA">
        <w:rPr>
          <w:rFonts w:ascii="Calibri Light" w:hAnsi="Calibri Light" w:cs="Calibri Light" w:asciiTheme="majorAscii" w:hAnsiTheme="majorAscii" w:cstheme="majorAscii"/>
        </w:rPr>
        <w:t>should be directed</w:t>
      </w:r>
      <w:r w:rsidRPr="705AFEEA" w:rsidR="00A015FA">
        <w:rPr>
          <w:rFonts w:ascii="Calibri Light" w:hAnsi="Calibri Light" w:cs="Calibri Light" w:asciiTheme="majorAscii" w:hAnsiTheme="majorAscii" w:cstheme="majorAscii"/>
        </w:rPr>
        <w:t xml:space="preserve"> to the</w:t>
      </w:r>
      <w:r w:rsidRPr="705AFEEA" w:rsidR="00A015FA">
        <w:rPr>
          <w:rFonts w:ascii="Calibri Light" w:hAnsi="Calibri Light" w:cs="Calibri Light" w:asciiTheme="majorAscii" w:hAnsiTheme="majorAscii" w:cstheme="majorAscii"/>
        </w:rPr>
        <w:t xml:space="preserve"> </w:t>
      </w:r>
      <w:r w:rsidRPr="705AFEEA" w:rsidR="00A015FA">
        <w:rPr>
          <w:rFonts w:ascii="Calibri Light" w:hAnsi="Calibri Light" w:cs="Calibri Light" w:asciiTheme="majorAscii" w:hAnsiTheme="majorAscii" w:cstheme="majorAscii"/>
        </w:rPr>
        <w:t xml:space="preserve">National </w:t>
      </w:r>
      <w:r w:rsidRPr="705AFEEA" w:rsidR="17278492">
        <w:rPr>
          <w:rFonts w:ascii="Calibri Light" w:hAnsi="Calibri Light" w:cs="Calibri Light" w:asciiTheme="majorAscii" w:hAnsiTheme="majorAscii" w:cstheme="majorAscii"/>
        </w:rPr>
        <w:t>Co-</w:t>
      </w:r>
      <w:r w:rsidRPr="705AFEEA" w:rsidR="00A015FA">
        <w:rPr>
          <w:rFonts w:ascii="Calibri Light" w:hAnsi="Calibri Light" w:cs="Calibri Light" w:asciiTheme="majorAscii" w:hAnsiTheme="majorAscii" w:cstheme="majorAscii"/>
        </w:rPr>
        <w:t>Director</w:t>
      </w:r>
      <w:r w:rsidRPr="705AFEEA" w:rsidR="702B0AA9">
        <w:rPr>
          <w:rFonts w:ascii="Calibri Light" w:hAnsi="Calibri Light" w:cs="Calibri Light" w:asciiTheme="majorAscii" w:hAnsiTheme="majorAscii" w:cstheme="majorAscii"/>
        </w:rPr>
        <w:t>s</w:t>
      </w:r>
      <w:r w:rsidRPr="705AFEEA" w:rsidR="00A015FA">
        <w:rPr>
          <w:rFonts w:ascii="Calibri Light" w:hAnsi="Calibri Light" w:cs="Calibri Light" w:asciiTheme="majorAscii" w:hAnsiTheme="majorAscii" w:cstheme="majorAscii"/>
        </w:rPr>
        <w:t xml:space="preserve"> </w:t>
      </w:r>
      <w:r w:rsidRPr="705AFEEA" w:rsidR="00A015FA">
        <w:rPr>
          <w:rFonts w:ascii="Calibri Light" w:hAnsi="Calibri Light" w:cs="Calibri Light" w:asciiTheme="majorAscii" w:hAnsiTheme="majorAscii" w:cstheme="majorAscii"/>
        </w:rPr>
        <w:t xml:space="preserve">and/or the Board of Directors. The </w:t>
      </w:r>
      <w:proofErr w:type="spellStart"/>
      <w:r w:rsidRPr="705AFEEA" w:rsidR="00A015FA">
        <w:rPr>
          <w:rFonts w:ascii="Calibri Light" w:hAnsi="Calibri Light" w:cs="Calibri Light" w:asciiTheme="majorAscii" w:hAnsiTheme="majorAscii" w:cstheme="majorAscii"/>
        </w:rPr>
        <w:t>organisation</w:t>
      </w:r>
      <w:proofErr w:type="spellEnd"/>
      <w:r w:rsidRPr="705AFEEA" w:rsidR="00A015FA">
        <w:rPr>
          <w:rFonts w:ascii="Calibri Light" w:hAnsi="Calibri Light" w:cs="Calibri Light" w:asciiTheme="majorAscii" w:hAnsiTheme="majorAscii" w:cstheme="majorAscii"/>
        </w:rPr>
        <w:t xml:space="preserve"> will conduct a prompt, discreet and objective review or investigation. The </w:t>
      </w:r>
      <w:proofErr w:type="spellStart"/>
      <w:r w:rsidRPr="705AFEEA" w:rsidR="00A015FA">
        <w:rPr>
          <w:rFonts w:ascii="Calibri Light" w:hAnsi="Calibri Light" w:cs="Calibri Light" w:asciiTheme="majorAscii" w:hAnsiTheme="majorAscii" w:cstheme="majorAscii"/>
        </w:rPr>
        <w:t>organisation</w:t>
      </w:r>
      <w:proofErr w:type="spellEnd"/>
      <w:r w:rsidRPr="705AFEEA" w:rsidR="00A015FA">
        <w:rPr>
          <w:rFonts w:ascii="Calibri Light" w:hAnsi="Calibri Light" w:cs="Calibri Light" w:asciiTheme="majorAscii" w:hAnsiTheme="majorAscii" w:cstheme="majorAscii"/>
        </w:rPr>
        <w:t xml:space="preserve"> may be unable to fully evaluate a </w:t>
      </w:r>
      <w:r w:rsidRPr="705AFEEA" w:rsidR="00A015FA">
        <w:rPr>
          <w:rFonts w:ascii="Calibri Light" w:hAnsi="Calibri Light" w:cs="Calibri Light" w:asciiTheme="majorAscii" w:hAnsiTheme="majorAscii" w:cstheme="majorAscii"/>
        </w:rPr>
        <w:t>vague,</w:t>
      </w:r>
      <w:r w:rsidRPr="705AFEEA" w:rsidR="00A015FA">
        <w:rPr>
          <w:rFonts w:ascii="Calibri Light" w:hAnsi="Calibri Light" w:cs="Calibri Light" w:asciiTheme="majorAscii" w:hAnsiTheme="majorAscii" w:cstheme="majorAscii"/>
        </w:rPr>
        <w:t xml:space="preserve"> or general complaint, report or inquiry that is made anonymously. </w:t>
      </w:r>
    </w:p>
    <w:p w:rsidR="00704FB4" w:rsidP="00A015FA" w:rsidRDefault="00704FB4" w14:paraId="16301DA2" w14:textId="4EED9828">
      <w:pPr>
        <w:autoSpaceDE w:val="0"/>
        <w:autoSpaceDN w:val="0"/>
        <w:adjustRightInd w:val="0"/>
        <w:spacing w:after="0" w:line="240" w:lineRule="auto"/>
        <w:jc w:val="both"/>
        <w:rPr>
          <w:rFonts w:asciiTheme="majorHAnsi" w:hAnsiTheme="majorHAnsi" w:cstheme="majorHAnsi"/>
        </w:rPr>
      </w:pPr>
    </w:p>
    <w:p w:rsidRPr="00A861B5" w:rsidR="00704FB4" w:rsidP="00704FB4" w:rsidRDefault="00704FB4" w14:paraId="0868AB6F" w14:textId="5247C5FD">
      <w:pPr>
        <w:spacing w:after="0" w:line="240" w:lineRule="auto"/>
        <w:contextualSpacing/>
        <w:jc w:val="both"/>
        <w:rPr>
          <w:rFonts w:asciiTheme="majorHAnsi" w:hAnsiTheme="majorHAnsi" w:cstheme="majorHAnsi"/>
          <w:i/>
          <w:sz w:val="28"/>
          <w:lang w:val="en-AU"/>
        </w:rPr>
      </w:pPr>
      <w:r>
        <w:rPr>
          <w:rFonts w:asciiTheme="majorHAnsi" w:hAnsiTheme="majorHAnsi" w:cstheme="majorHAnsi"/>
          <w:i/>
          <w:sz w:val="28"/>
          <w:lang w:val="en-AU"/>
        </w:rPr>
        <w:t>Insurance Policy</w:t>
      </w:r>
    </w:p>
    <w:p w:rsidR="00704FB4" w:rsidP="00704FB4" w:rsidRDefault="00704FB4" w14:paraId="3285849C" w14:textId="77777777">
      <w:pPr>
        <w:autoSpaceDE w:val="0"/>
        <w:autoSpaceDN w:val="0"/>
        <w:adjustRightInd w:val="0"/>
        <w:spacing w:after="0" w:line="240" w:lineRule="auto"/>
        <w:contextualSpacing/>
        <w:jc w:val="both"/>
        <w:rPr>
          <w:rFonts w:asciiTheme="majorHAnsi" w:hAnsiTheme="majorHAnsi" w:cstheme="majorHAnsi"/>
          <w:lang w:val="en-AU"/>
        </w:rPr>
      </w:pPr>
    </w:p>
    <w:p w:rsidR="00704FB4" w:rsidP="00704FB4" w:rsidRDefault="00704FB4" w14:paraId="0BF31B3D" w14:textId="17D3182B">
      <w:p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The organisation shall calendar when renewals are due for all insurance policies, and shall provide those dates to the Board of Directors. One month before payment is due, the organisation shall inform the Board that the renewal is due and, unless otherwise directed by the Board, ensure that payment </w:t>
      </w:r>
      <w:proofErr w:type="gramStart"/>
      <w:r>
        <w:rPr>
          <w:rFonts w:asciiTheme="majorHAnsi" w:hAnsiTheme="majorHAnsi" w:cstheme="majorHAnsi"/>
          <w:lang w:val="en-AU"/>
        </w:rPr>
        <w:t>is made</w:t>
      </w:r>
      <w:proofErr w:type="gramEnd"/>
      <w:r>
        <w:rPr>
          <w:rFonts w:asciiTheme="majorHAnsi" w:hAnsiTheme="majorHAnsi" w:cstheme="majorHAnsi"/>
          <w:lang w:val="en-AU"/>
        </w:rPr>
        <w:t xml:space="preserve">. </w:t>
      </w:r>
    </w:p>
    <w:p w:rsidR="004949F2" w:rsidP="00704FB4" w:rsidRDefault="004949F2" w14:paraId="1852E2DE" w14:textId="3ED62FCC">
      <w:pPr>
        <w:autoSpaceDE w:val="0"/>
        <w:autoSpaceDN w:val="0"/>
        <w:adjustRightInd w:val="0"/>
        <w:spacing w:after="0" w:line="240" w:lineRule="auto"/>
        <w:jc w:val="both"/>
        <w:rPr>
          <w:rFonts w:asciiTheme="majorHAnsi" w:hAnsiTheme="majorHAnsi" w:cstheme="majorHAnsi"/>
          <w:lang w:val="en-AU"/>
        </w:rPr>
      </w:pPr>
    </w:p>
    <w:p w:rsidRPr="00A861B5" w:rsidR="004949F2" w:rsidP="004949F2" w:rsidRDefault="004949F2" w14:paraId="721634B3" w14:textId="26F0B992">
      <w:pPr>
        <w:spacing w:after="0" w:line="240" w:lineRule="auto"/>
        <w:contextualSpacing/>
        <w:jc w:val="both"/>
        <w:rPr>
          <w:rFonts w:asciiTheme="majorHAnsi" w:hAnsiTheme="majorHAnsi" w:cstheme="majorHAnsi"/>
          <w:i/>
          <w:sz w:val="28"/>
          <w:lang w:val="en-AU"/>
        </w:rPr>
      </w:pPr>
      <w:r>
        <w:rPr>
          <w:rFonts w:asciiTheme="majorHAnsi" w:hAnsiTheme="majorHAnsi" w:cstheme="majorHAnsi"/>
          <w:i/>
          <w:sz w:val="28"/>
          <w:lang w:val="en-AU"/>
        </w:rPr>
        <w:t xml:space="preserve">Payment and Purchasing </w:t>
      </w:r>
    </w:p>
    <w:p w:rsidR="004949F2" w:rsidP="004949F2" w:rsidRDefault="004949F2" w14:paraId="58F0A685" w14:textId="77777777">
      <w:pPr>
        <w:autoSpaceDE w:val="0"/>
        <w:autoSpaceDN w:val="0"/>
        <w:adjustRightInd w:val="0"/>
        <w:spacing w:after="0" w:line="240" w:lineRule="auto"/>
        <w:contextualSpacing/>
        <w:jc w:val="both"/>
        <w:rPr>
          <w:rFonts w:asciiTheme="majorHAnsi" w:hAnsiTheme="majorHAnsi" w:cstheme="majorHAnsi"/>
          <w:lang w:val="en-AU"/>
        </w:rPr>
      </w:pPr>
    </w:p>
    <w:p w:rsidR="004949F2" w:rsidP="004949F2" w:rsidRDefault="004949F2" w14:paraId="39F47416" w14:textId="353A1FEA">
      <w:p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If an individual’s role requires payment or purchase of good and/or services, then the following process </w:t>
      </w:r>
      <w:proofErr w:type="gramStart"/>
      <w:r>
        <w:rPr>
          <w:rFonts w:asciiTheme="majorHAnsi" w:hAnsiTheme="majorHAnsi" w:cstheme="majorHAnsi"/>
          <w:lang w:val="en-AU"/>
        </w:rPr>
        <w:t>is outlined</w:t>
      </w:r>
      <w:proofErr w:type="gramEnd"/>
      <w:r>
        <w:rPr>
          <w:rFonts w:asciiTheme="majorHAnsi" w:hAnsiTheme="majorHAnsi" w:cstheme="majorHAnsi"/>
          <w:lang w:val="en-AU"/>
        </w:rPr>
        <w:t>:</w:t>
      </w:r>
    </w:p>
    <w:p w:rsidR="004949F2" w:rsidP="004949F2" w:rsidRDefault="004949F2" w14:paraId="11E7175F" w14:textId="6978564D">
      <w:pPr>
        <w:autoSpaceDE w:val="0"/>
        <w:autoSpaceDN w:val="0"/>
        <w:adjustRightInd w:val="0"/>
        <w:spacing w:after="0" w:line="240" w:lineRule="auto"/>
        <w:jc w:val="both"/>
        <w:rPr>
          <w:rFonts w:asciiTheme="majorHAnsi" w:hAnsiTheme="majorHAnsi" w:cstheme="majorHAnsi"/>
          <w:lang w:val="en-AU"/>
        </w:rPr>
      </w:pPr>
    </w:p>
    <w:p w:rsidR="004949F2" w:rsidP="004949F2" w:rsidRDefault="004949F2" w14:paraId="4893AA0E" w14:textId="04F843B8">
      <w:pPr>
        <w:pStyle w:val="ListParagraph"/>
        <w:numPr>
          <w:ilvl w:val="0"/>
          <w:numId w:val="31"/>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A Financial Report Template (</w:t>
      </w:r>
      <w:r>
        <w:rPr>
          <w:rFonts w:asciiTheme="majorHAnsi" w:hAnsiTheme="majorHAnsi" w:cstheme="majorHAnsi"/>
          <w:b/>
          <w:i/>
        </w:rPr>
        <w:t>see Annex A</w:t>
      </w:r>
      <w:r>
        <w:rPr>
          <w:rFonts w:asciiTheme="majorHAnsi" w:hAnsiTheme="majorHAnsi" w:cstheme="majorHAnsi"/>
        </w:rPr>
        <w:t xml:space="preserve">) is complete and submitted to the Chief Financial Officer and/or State Finance Officer for approval; </w:t>
      </w:r>
    </w:p>
    <w:p w:rsidR="004949F2" w:rsidP="004949F2" w:rsidRDefault="004949F2" w14:paraId="434A9587" w14:textId="2BD9DD6B">
      <w:pPr>
        <w:pStyle w:val="ListParagraph"/>
        <w:numPr>
          <w:ilvl w:val="0"/>
          <w:numId w:val="31"/>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Following the receipt of approval, the payment is made (preference is given to payments able to be made via invoice or by use of the OWP Credit Card); </w:t>
      </w:r>
    </w:p>
    <w:p w:rsidR="004949F2" w:rsidP="004949F2" w:rsidRDefault="004949F2" w14:paraId="60102484" w14:textId="072607B4">
      <w:pPr>
        <w:pStyle w:val="ListParagraph"/>
        <w:numPr>
          <w:ilvl w:val="0"/>
          <w:numId w:val="31"/>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 receipt of the payment is collected and provided to the Chief Financial Officer and/or the State Finance Officer; </w:t>
      </w:r>
    </w:p>
    <w:p w:rsidR="004949F2" w:rsidP="004949F2" w:rsidRDefault="004949F2" w14:paraId="590248F3" w14:textId="55BBE31F">
      <w:pPr>
        <w:pStyle w:val="ListParagraph"/>
        <w:numPr>
          <w:ilvl w:val="0"/>
          <w:numId w:val="31"/>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Where necessary, reimbursement </w:t>
      </w:r>
      <w:proofErr w:type="gramStart"/>
      <w:r>
        <w:rPr>
          <w:rFonts w:asciiTheme="majorHAnsi" w:hAnsiTheme="majorHAnsi" w:cstheme="majorHAnsi"/>
        </w:rPr>
        <w:t>is arranged</w:t>
      </w:r>
      <w:proofErr w:type="gramEnd"/>
      <w:r>
        <w:rPr>
          <w:rFonts w:asciiTheme="majorHAnsi" w:hAnsiTheme="majorHAnsi" w:cstheme="majorHAnsi"/>
        </w:rPr>
        <w:t xml:space="preserve"> by the Chief Financial Officer and/or State Finance Officer. </w:t>
      </w:r>
    </w:p>
    <w:p w:rsidR="004949F2" w:rsidP="004949F2" w:rsidRDefault="004949F2" w14:paraId="2405065D" w14:textId="6053AF31">
      <w:pPr>
        <w:autoSpaceDE w:val="0"/>
        <w:autoSpaceDN w:val="0"/>
        <w:adjustRightInd w:val="0"/>
        <w:spacing w:after="0" w:line="240" w:lineRule="auto"/>
        <w:jc w:val="both"/>
        <w:rPr>
          <w:rFonts w:asciiTheme="majorHAnsi" w:hAnsiTheme="majorHAnsi" w:cstheme="majorHAnsi"/>
        </w:rPr>
      </w:pPr>
    </w:p>
    <w:p w:rsidR="004949F2" w:rsidP="004949F2" w:rsidRDefault="004949F2" w14:paraId="0574D0B5" w14:textId="1088C810">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Reimbursements may take up to fourteen days to be processed. </w:t>
      </w:r>
    </w:p>
    <w:p w:rsidR="004949F2" w:rsidP="004949F2" w:rsidRDefault="004949F2" w14:paraId="6A6FBC7E" w14:textId="5B9F0DD5">
      <w:pPr>
        <w:autoSpaceDE w:val="0"/>
        <w:autoSpaceDN w:val="0"/>
        <w:adjustRightInd w:val="0"/>
        <w:spacing w:after="0" w:line="240" w:lineRule="auto"/>
        <w:jc w:val="both"/>
        <w:rPr>
          <w:rFonts w:asciiTheme="majorHAnsi" w:hAnsiTheme="majorHAnsi" w:cstheme="majorHAnsi"/>
        </w:rPr>
      </w:pPr>
    </w:p>
    <w:p w:rsidRPr="00A861B5" w:rsidR="004949F2" w:rsidP="004949F2" w:rsidRDefault="004949F2" w14:paraId="2E47C512" w14:textId="3D242A74">
      <w:pPr>
        <w:spacing w:after="0" w:line="240" w:lineRule="auto"/>
        <w:contextualSpacing/>
        <w:jc w:val="both"/>
        <w:rPr>
          <w:rFonts w:asciiTheme="majorHAnsi" w:hAnsiTheme="majorHAnsi" w:cstheme="majorHAnsi"/>
          <w:i/>
          <w:sz w:val="28"/>
          <w:lang w:val="en-AU"/>
        </w:rPr>
      </w:pPr>
      <w:r>
        <w:rPr>
          <w:rFonts w:asciiTheme="majorHAnsi" w:hAnsiTheme="majorHAnsi" w:cstheme="majorHAnsi"/>
          <w:i/>
          <w:sz w:val="28"/>
          <w:lang w:val="en-AU"/>
        </w:rPr>
        <w:t xml:space="preserve">Event Ticketing </w:t>
      </w:r>
    </w:p>
    <w:p w:rsidR="004949F2" w:rsidP="004949F2" w:rsidRDefault="004949F2" w14:paraId="12600A80" w14:textId="77777777">
      <w:pPr>
        <w:autoSpaceDE w:val="0"/>
        <w:autoSpaceDN w:val="0"/>
        <w:adjustRightInd w:val="0"/>
        <w:spacing w:after="0" w:line="240" w:lineRule="auto"/>
        <w:contextualSpacing/>
        <w:jc w:val="both"/>
        <w:rPr>
          <w:rFonts w:asciiTheme="majorHAnsi" w:hAnsiTheme="majorHAnsi" w:cstheme="majorHAnsi"/>
          <w:lang w:val="en-AU"/>
        </w:rPr>
      </w:pPr>
    </w:p>
    <w:p w:rsidR="004949F2" w:rsidP="004949F2" w:rsidRDefault="004949F2" w14:paraId="7FE278F8" w14:textId="3DDCB007">
      <w:p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Current team members are not required to purchase event tickets to One Woman Project events. </w:t>
      </w:r>
    </w:p>
    <w:p w:rsidR="004949F2" w:rsidP="004949F2" w:rsidRDefault="004949F2" w14:paraId="5659D602" w14:textId="4F73DFEB">
      <w:pPr>
        <w:autoSpaceDE w:val="0"/>
        <w:autoSpaceDN w:val="0"/>
        <w:adjustRightInd w:val="0"/>
        <w:spacing w:after="0" w:line="240" w:lineRule="auto"/>
        <w:jc w:val="both"/>
        <w:rPr>
          <w:rFonts w:asciiTheme="majorHAnsi" w:hAnsiTheme="majorHAnsi" w:cstheme="majorHAnsi"/>
          <w:lang w:val="en-AU"/>
        </w:rPr>
      </w:pPr>
    </w:p>
    <w:p w:rsidRPr="00A861B5" w:rsidR="004949F2" w:rsidP="004949F2" w:rsidRDefault="004949F2" w14:paraId="6FB36A7F" w14:textId="3AD6EB7C">
      <w:pPr>
        <w:spacing w:after="0" w:line="240" w:lineRule="auto"/>
        <w:contextualSpacing/>
        <w:jc w:val="both"/>
        <w:rPr>
          <w:rFonts w:asciiTheme="majorHAnsi" w:hAnsiTheme="majorHAnsi" w:cstheme="majorHAnsi"/>
          <w:i/>
          <w:sz w:val="28"/>
          <w:lang w:val="en-AU"/>
        </w:rPr>
      </w:pPr>
      <w:r>
        <w:rPr>
          <w:rFonts w:asciiTheme="majorHAnsi" w:hAnsiTheme="majorHAnsi" w:cstheme="majorHAnsi"/>
          <w:i/>
          <w:sz w:val="28"/>
          <w:lang w:val="en-AU"/>
        </w:rPr>
        <w:t>Reimbursements and Stipends</w:t>
      </w:r>
    </w:p>
    <w:p w:rsidR="004949F2" w:rsidP="004949F2" w:rsidRDefault="004949F2" w14:paraId="51098DDC" w14:textId="77777777">
      <w:pPr>
        <w:autoSpaceDE w:val="0"/>
        <w:autoSpaceDN w:val="0"/>
        <w:adjustRightInd w:val="0"/>
        <w:spacing w:after="0" w:line="240" w:lineRule="auto"/>
        <w:contextualSpacing/>
        <w:jc w:val="both"/>
        <w:rPr>
          <w:rFonts w:asciiTheme="majorHAnsi" w:hAnsiTheme="majorHAnsi" w:cstheme="majorHAnsi"/>
          <w:lang w:val="en-AU"/>
        </w:rPr>
      </w:pPr>
    </w:p>
    <w:p w:rsidR="004949F2" w:rsidP="004949F2" w:rsidRDefault="004949F2" w14:paraId="2B62285E" w14:textId="4DE719C9">
      <w:p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Team members are eligible for reasonable travel reimbursements for fuel costs and/or public transport costs incurred in undertaking their role in the organisation. These costs </w:t>
      </w:r>
      <w:proofErr w:type="gramStart"/>
      <w:r>
        <w:rPr>
          <w:rFonts w:asciiTheme="majorHAnsi" w:hAnsiTheme="majorHAnsi" w:cstheme="majorHAnsi"/>
          <w:lang w:val="en-AU"/>
        </w:rPr>
        <w:t>must be discussed</w:t>
      </w:r>
      <w:proofErr w:type="gramEnd"/>
      <w:r>
        <w:rPr>
          <w:rFonts w:asciiTheme="majorHAnsi" w:hAnsiTheme="majorHAnsi" w:cstheme="majorHAnsi"/>
          <w:lang w:val="en-AU"/>
        </w:rPr>
        <w:t xml:space="preserve"> with the Chief Financial Officer / State Finance Officer prior to the costs being incurred, for approval.</w:t>
      </w:r>
    </w:p>
    <w:p w:rsidR="004949F2" w:rsidP="004949F2" w:rsidRDefault="004949F2" w14:paraId="35D50A7D" w14:textId="4900286A">
      <w:pPr>
        <w:autoSpaceDE w:val="0"/>
        <w:autoSpaceDN w:val="0"/>
        <w:adjustRightInd w:val="0"/>
        <w:spacing w:after="0" w:line="240" w:lineRule="auto"/>
        <w:jc w:val="both"/>
        <w:rPr>
          <w:rFonts w:asciiTheme="majorHAnsi" w:hAnsiTheme="majorHAnsi" w:cstheme="majorHAnsi"/>
          <w:lang w:val="en-AU"/>
        </w:rPr>
      </w:pPr>
    </w:p>
    <w:p w:rsidR="004949F2" w:rsidP="004949F2" w:rsidRDefault="004949F2" w14:paraId="261B3D88" w14:textId="41FFE5B7">
      <w:p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Stipends of AUD $75.00/day </w:t>
      </w:r>
      <w:proofErr w:type="gramStart"/>
      <w:r>
        <w:rPr>
          <w:rFonts w:asciiTheme="majorHAnsi" w:hAnsiTheme="majorHAnsi" w:cstheme="majorHAnsi"/>
          <w:lang w:val="en-AU"/>
        </w:rPr>
        <w:t>will be provided</w:t>
      </w:r>
      <w:proofErr w:type="gramEnd"/>
      <w:r>
        <w:rPr>
          <w:rFonts w:asciiTheme="majorHAnsi" w:hAnsiTheme="majorHAnsi" w:cstheme="majorHAnsi"/>
          <w:lang w:val="en-AU"/>
        </w:rPr>
        <w:t xml:space="preserve"> for activities requiring an overnight stay (for example, the Rural </w:t>
      </w:r>
      <w:proofErr w:type="spellStart"/>
      <w:r>
        <w:rPr>
          <w:rFonts w:asciiTheme="majorHAnsi" w:hAnsiTheme="majorHAnsi" w:cstheme="majorHAnsi"/>
          <w:lang w:val="en-AU"/>
        </w:rPr>
        <w:t>Roadtrips</w:t>
      </w:r>
      <w:proofErr w:type="spellEnd"/>
      <w:r>
        <w:rPr>
          <w:rFonts w:asciiTheme="majorHAnsi" w:hAnsiTheme="majorHAnsi" w:cstheme="majorHAnsi"/>
          <w:lang w:val="en-AU"/>
        </w:rPr>
        <w:t xml:space="preserve"> program). These activities </w:t>
      </w:r>
      <w:proofErr w:type="gramStart"/>
      <w:r>
        <w:rPr>
          <w:rFonts w:asciiTheme="majorHAnsi" w:hAnsiTheme="majorHAnsi" w:cstheme="majorHAnsi"/>
          <w:lang w:val="en-AU"/>
        </w:rPr>
        <w:t>will additionally be allocated</w:t>
      </w:r>
      <w:proofErr w:type="gramEnd"/>
      <w:r>
        <w:rPr>
          <w:rFonts w:asciiTheme="majorHAnsi" w:hAnsiTheme="majorHAnsi" w:cstheme="majorHAnsi"/>
          <w:lang w:val="en-AU"/>
        </w:rPr>
        <w:t>:</w:t>
      </w:r>
    </w:p>
    <w:p w:rsidR="004949F2" w:rsidP="004949F2" w:rsidRDefault="004949F2" w14:paraId="111C75E6" w14:textId="0BE3B8EC">
      <w:pPr>
        <w:autoSpaceDE w:val="0"/>
        <w:autoSpaceDN w:val="0"/>
        <w:adjustRightInd w:val="0"/>
        <w:spacing w:after="0" w:line="240" w:lineRule="auto"/>
        <w:jc w:val="both"/>
        <w:rPr>
          <w:rFonts w:asciiTheme="majorHAnsi" w:hAnsiTheme="majorHAnsi" w:cstheme="majorHAnsi"/>
          <w:lang w:val="en-AU"/>
        </w:rPr>
      </w:pPr>
    </w:p>
    <w:p w:rsidR="004949F2" w:rsidP="004949F2" w:rsidRDefault="004949F2" w14:paraId="3A39EA56" w14:textId="1931081F">
      <w:pPr>
        <w:pStyle w:val="ListParagraph"/>
        <w:numPr>
          <w:ilvl w:val="0"/>
          <w:numId w:val="32"/>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AUD $15.00 / day for breakfast; </w:t>
      </w:r>
    </w:p>
    <w:p w:rsidR="004949F2" w:rsidP="004949F2" w:rsidRDefault="004949F2" w14:paraId="09115160" w14:textId="7041AC51">
      <w:pPr>
        <w:pStyle w:val="ListParagraph"/>
        <w:numPr>
          <w:ilvl w:val="0"/>
          <w:numId w:val="32"/>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AUD $20.00 / day for lunch; and </w:t>
      </w:r>
    </w:p>
    <w:p w:rsidR="004949F2" w:rsidP="004949F2" w:rsidRDefault="004949F2" w14:paraId="227C9D02" w14:textId="3F07620E">
      <w:pPr>
        <w:pStyle w:val="ListParagraph"/>
        <w:numPr>
          <w:ilvl w:val="0"/>
          <w:numId w:val="32"/>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AUD $25.00 / day for dinner.</w:t>
      </w:r>
    </w:p>
    <w:p w:rsidR="004949F2" w:rsidP="004949F2" w:rsidRDefault="004949F2" w14:paraId="19498E0D" w14:textId="0682D951">
      <w:pPr>
        <w:autoSpaceDE w:val="0"/>
        <w:autoSpaceDN w:val="0"/>
        <w:adjustRightInd w:val="0"/>
        <w:spacing w:after="0" w:line="240" w:lineRule="auto"/>
        <w:jc w:val="both"/>
        <w:rPr>
          <w:rFonts w:asciiTheme="majorHAnsi" w:hAnsiTheme="majorHAnsi" w:cstheme="majorHAnsi"/>
        </w:rPr>
      </w:pPr>
    </w:p>
    <w:p w:rsidR="004949F2" w:rsidP="004949F2" w:rsidRDefault="004949F2" w14:paraId="64D7B21E" w14:textId="771FF51B">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A travel diary (</w:t>
      </w:r>
      <w:r>
        <w:rPr>
          <w:rFonts w:asciiTheme="majorHAnsi" w:hAnsiTheme="majorHAnsi" w:cstheme="majorHAnsi"/>
          <w:b/>
          <w:i/>
        </w:rPr>
        <w:t>see Annex B</w:t>
      </w:r>
      <w:r>
        <w:rPr>
          <w:rFonts w:asciiTheme="majorHAnsi" w:hAnsiTheme="majorHAnsi" w:cstheme="majorHAnsi"/>
        </w:rPr>
        <w:t xml:space="preserve">) </w:t>
      </w:r>
      <w:proofErr w:type="gramStart"/>
      <w:r>
        <w:rPr>
          <w:rFonts w:asciiTheme="majorHAnsi" w:hAnsiTheme="majorHAnsi" w:cstheme="majorHAnsi"/>
        </w:rPr>
        <w:t>must be created</w:t>
      </w:r>
      <w:proofErr w:type="gramEnd"/>
      <w:r>
        <w:rPr>
          <w:rFonts w:asciiTheme="majorHAnsi" w:hAnsiTheme="majorHAnsi" w:cstheme="majorHAnsi"/>
        </w:rPr>
        <w:t xml:space="preserve"> to approve these stipends.</w:t>
      </w:r>
    </w:p>
    <w:p w:rsidR="004949F2" w:rsidP="004949F2" w:rsidRDefault="004949F2" w14:paraId="200B0AEA" w14:textId="62AE8175">
      <w:pPr>
        <w:autoSpaceDE w:val="0"/>
        <w:autoSpaceDN w:val="0"/>
        <w:adjustRightInd w:val="0"/>
        <w:spacing w:after="0" w:line="240" w:lineRule="auto"/>
        <w:jc w:val="both"/>
        <w:rPr>
          <w:rFonts w:asciiTheme="majorHAnsi" w:hAnsiTheme="majorHAnsi" w:cstheme="majorHAnsi"/>
        </w:rPr>
      </w:pPr>
    </w:p>
    <w:p w:rsidR="004949F2" w:rsidP="004949F2" w:rsidRDefault="004949F2" w14:paraId="5BA94629" w14:textId="07F578E0">
      <w:pPr>
        <w:autoSpaceDE w:val="0"/>
        <w:autoSpaceDN w:val="0"/>
        <w:adjustRightInd w:val="0"/>
        <w:spacing w:after="0" w:line="240" w:lineRule="auto"/>
        <w:jc w:val="both"/>
        <w:rPr>
          <w:rFonts w:asciiTheme="majorHAnsi" w:hAnsiTheme="majorHAnsi" w:cstheme="majorHAnsi"/>
        </w:rPr>
      </w:pPr>
    </w:p>
    <w:p w:rsidR="004949F2" w:rsidP="004949F2" w:rsidRDefault="004949F2" w14:paraId="6F2AE504" w14:textId="5BA0BAC5">
      <w:pPr>
        <w:autoSpaceDE w:val="0"/>
        <w:autoSpaceDN w:val="0"/>
        <w:adjustRightInd w:val="0"/>
        <w:spacing w:after="0" w:line="240" w:lineRule="auto"/>
        <w:jc w:val="both"/>
        <w:rPr>
          <w:rFonts w:asciiTheme="majorHAnsi" w:hAnsiTheme="majorHAnsi" w:cstheme="majorHAnsi"/>
        </w:rPr>
      </w:pPr>
    </w:p>
    <w:p w:rsidR="004949F2" w:rsidP="004949F2" w:rsidRDefault="004949F2" w14:paraId="4029FC32" w14:textId="25BCE1D5">
      <w:pPr>
        <w:autoSpaceDE w:val="0"/>
        <w:autoSpaceDN w:val="0"/>
        <w:adjustRightInd w:val="0"/>
        <w:spacing w:after="0" w:line="240" w:lineRule="auto"/>
        <w:jc w:val="both"/>
        <w:rPr>
          <w:rFonts w:asciiTheme="majorHAnsi" w:hAnsiTheme="majorHAnsi" w:cstheme="majorHAnsi"/>
        </w:rPr>
      </w:pPr>
    </w:p>
    <w:p w:rsidR="004949F2" w:rsidP="004949F2" w:rsidRDefault="004949F2" w14:paraId="5A306FC9" w14:textId="0F3D4FD5">
      <w:pPr>
        <w:autoSpaceDE w:val="0"/>
        <w:autoSpaceDN w:val="0"/>
        <w:adjustRightInd w:val="0"/>
        <w:spacing w:after="0" w:line="240" w:lineRule="auto"/>
        <w:jc w:val="both"/>
        <w:rPr>
          <w:rFonts w:asciiTheme="majorHAnsi" w:hAnsiTheme="majorHAnsi" w:cstheme="majorHAnsi"/>
        </w:rPr>
      </w:pPr>
    </w:p>
    <w:p w:rsidR="004949F2" w:rsidP="004949F2" w:rsidRDefault="004949F2" w14:paraId="3E2C61BD" w14:textId="47AE74D0">
      <w:pPr>
        <w:autoSpaceDE w:val="0"/>
        <w:autoSpaceDN w:val="0"/>
        <w:adjustRightInd w:val="0"/>
        <w:spacing w:after="0" w:line="240" w:lineRule="auto"/>
        <w:jc w:val="both"/>
        <w:rPr>
          <w:rFonts w:asciiTheme="majorHAnsi" w:hAnsiTheme="majorHAnsi" w:cstheme="majorHAnsi"/>
        </w:rPr>
      </w:pPr>
    </w:p>
    <w:p w:rsidR="004949F2" w:rsidP="004949F2" w:rsidRDefault="004949F2" w14:paraId="0AC431A6" w14:textId="23B157DE">
      <w:pPr>
        <w:autoSpaceDE w:val="0"/>
        <w:autoSpaceDN w:val="0"/>
        <w:adjustRightInd w:val="0"/>
        <w:spacing w:after="0" w:line="240" w:lineRule="auto"/>
        <w:jc w:val="both"/>
        <w:rPr>
          <w:rFonts w:asciiTheme="majorHAnsi" w:hAnsiTheme="majorHAnsi" w:cstheme="majorHAnsi"/>
        </w:rPr>
      </w:pPr>
    </w:p>
    <w:p w:rsidR="004949F2" w:rsidP="004949F2" w:rsidRDefault="004949F2" w14:paraId="658499B7" w14:textId="2B09F8EB">
      <w:pPr>
        <w:autoSpaceDE w:val="0"/>
        <w:autoSpaceDN w:val="0"/>
        <w:adjustRightInd w:val="0"/>
        <w:spacing w:after="0" w:line="240" w:lineRule="auto"/>
        <w:jc w:val="both"/>
        <w:rPr>
          <w:rFonts w:asciiTheme="majorHAnsi" w:hAnsiTheme="majorHAnsi" w:cstheme="majorHAnsi"/>
        </w:rPr>
      </w:pPr>
    </w:p>
    <w:p w:rsidR="004949F2" w:rsidP="004949F2" w:rsidRDefault="004949F2" w14:paraId="389F1761" w14:textId="4A50AD11">
      <w:pPr>
        <w:autoSpaceDE w:val="0"/>
        <w:autoSpaceDN w:val="0"/>
        <w:adjustRightInd w:val="0"/>
        <w:spacing w:after="0" w:line="240" w:lineRule="auto"/>
        <w:jc w:val="both"/>
        <w:rPr>
          <w:rFonts w:asciiTheme="majorHAnsi" w:hAnsiTheme="majorHAnsi" w:cstheme="majorHAnsi"/>
        </w:rPr>
      </w:pPr>
    </w:p>
    <w:p w:rsidR="004949F2" w:rsidP="004949F2" w:rsidRDefault="004949F2" w14:paraId="140C544C" w14:textId="380AA966">
      <w:pPr>
        <w:autoSpaceDE w:val="0"/>
        <w:autoSpaceDN w:val="0"/>
        <w:adjustRightInd w:val="0"/>
        <w:spacing w:after="0" w:line="240" w:lineRule="auto"/>
        <w:jc w:val="both"/>
        <w:rPr>
          <w:rFonts w:asciiTheme="majorHAnsi" w:hAnsiTheme="majorHAnsi" w:cstheme="majorHAnsi"/>
        </w:rPr>
      </w:pPr>
    </w:p>
    <w:p w:rsidR="004949F2" w:rsidP="004949F2" w:rsidRDefault="004949F2" w14:paraId="0C1173F7" w14:textId="149A9044">
      <w:pPr>
        <w:autoSpaceDE w:val="0"/>
        <w:autoSpaceDN w:val="0"/>
        <w:adjustRightInd w:val="0"/>
        <w:spacing w:after="0" w:line="240" w:lineRule="auto"/>
        <w:jc w:val="both"/>
        <w:rPr>
          <w:rFonts w:asciiTheme="majorHAnsi" w:hAnsiTheme="majorHAnsi" w:cstheme="majorHAnsi"/>
        </w:rPr>
      </w:pPr>
    </w:p>
    <w:p w:rsidR="004949F2" w:rsidP="004949F2" w:rsidRDefault="004949F2" w14:paraId="089D49C3" w14:textId="15237524">
      <w:pPr>
        <w:autoSpaceDE w:val="0"/>
        <w:autoSpaceDN w:val="0"/>
        <w:adjustRightInd w:val="0"/>
        <w:spacing w:after="0" w:line="240" w:lineRule="auto"/>
        <w:jc w:val="both"/>
        <w:rPr>
          <w:rFonts w:asciiTheme="majorHAnsi" w:hAnsiTheme="majorHAnsi" w:cstheme="majorHAnsi"/>
        </w:rPr>
      </w:pPr>
    </w:p>
    <w:p w:rsidR="004949F2" w:rsidP="004949F2" w:rsidRDefault="004949F2" w14:paraId="0C519B81" w14:textId="31C76AE6">
      <w:pPr>
        <w:autoSpaceDE w:val="0"/>
        <w:autoSpaceDN w:val="0"/>
        <w:adjustRightInd w:val="0"/>
        <w:spacing w:after="0" w:line="240" w:lineRule="auto"/>
        <w:jc w:val="both"/>
        <w:rPr>
          <w:rFonts w:asciiTheme="majorHAnsi" w:hAnsiTheme="majorHAnsi" w:cstheme="majorHAnsi"/>
        </w:rPr>
      </w:pPr>
    </w:p>
    <w:p w:rsidR="004949F2" w:rsidP="004949F2" w:rsidRDefault="004949F2" w14:paraId="03708CE4" w14:textId="77777777">
      <w:pPr>
        <w:autoSpaceDE w:val="0"/>
        <w:autoSpaceDN w:val="0"/>
        <w:adjustRightInd w:val="0"/>
        <w:spacing w:after="0" w:line="240" w:lineRule="auto"/>
        <w:jc w:val="both"/>
        <w:rPr>
          <w:rFonts w:asciiTheme="majorHAnsi" w:hAnsiTheme="majorHAnsi" w:cstheme="majorHAnsi"/>
        </w:rPr>
        <w:sectPr w:rsidR="004949F2" w:rsidSect="004A57B0">
          <w:headerReference w:type="default" r:id="rId11"/>
          <w:headerReference w:type="first" r:id="rId12"/>
          <w:pgSz w:w="12240" w:h="15840" w:orient="portrait"/>
          <w:pgMar w:top="1440" w:right="1440" w:bottom="1440" w:left="1440" w:header="708" w:footer="708" w:gutter="0"/>
          <w:cols w:space="708"/>
          <w:titlePg/>
          <w:docGrid w:linePitch="360"/>
        </w:sectPr>
      </w:pPr>
    </w:p>
    <w:p w:rsidRPr="003E6F61" w:rsidR="004949F2" w:rsidP="004949F2" w:rsidRDefault="004949F2" w14:paraId="2F9C2822" w14:textId="143D4E29">
      <w:pPr>
        <w:spacing w:after="0" w:line="240" w:lineRule="auto"/>
        <w:contextualSpacing/>
        <w:jc w:val="both"/>
        <w:rPr>
          <w:rFonts w:asciiTheme="majorHAnsi" w:hAnsiTheme="majorHAnsi" w:cstheme="majorHAnsi"/>
          <w:b/>
          <w:sz w:val="40"/>
          <w:u w:val="single"/>
          <w:lang w:val="en-AU"/>
        </w:rPr>
      </w:pPr>
      <w:r>
        <w:rPr>
          <w:rFonts w:asciiTheme="majorHAnsi" w:hAnsiTheme="majorHAnsi" w:cstheme="majorHAnsi"/>
          <w:b/>
          <w:sz w:val="40"/>
          <w:u w:val="single"/>
          <w:lang w:val="en-AU"/>
        </w:rPr>
        <w:lastRenderedPageBreak/>
        <w:t xml:space="preserve">2. Annexures </w:t>
      </w:r>
    </w:p>
    <w:p w:rsidR="004949F2" w:rsidP="004949F2" w:rsidRDefault="004949F2" w14:paraId="78D0AD38" w14:textId="78923108">
      <w:pPr>
        <w:autoSpaceDE w:val="0"/>
        <w:autoSpaceDN w:val="0"/>
        <w:adjustRightInd w:val="0"/>
        <w:spacing w:after="0" w:line="240" w:lineRule="auto"/>
        <w:jc w:val="both"/>
        <w:rPr>
          <w:rFonts w:asciiTheme="majorHAnsi" w:hAnsiTheme="majorHAnsi" w:cstheme="majorHAnsi"/>
        </w:rPr>
      </w:pPr>
    </w:p>
    <w:p w:rsidR="004949F2" w:rsidP="004949F2" w:rsidRDefault="004949F2" w14:paraId="14CD2EEC" w14:textId="71755767">
      <w:pPr>
        <w:spacing w:after="0" w:line="240" w:lineRule="auto"/>
        <w:contextualSpacing/>
        <w:jc w:val="both"/>
        <w:rPr>
          <w:rFonts w:asciiTheme="majorHAnsi" w:hAnsiTheme="majorHAnsi" w:cstheme="majorHAnsi"/>
          <w:b/>
          <w:i/>
          <w:sz w:val="32"/>
          <w:lang w:val="en-AU"/>
        </w:rPr>
      </w:pPr>
      <w:r>
        <w:rPr>
          <w:rFonts w:asciiTheme="majorHAnsi" w:hAnsiTheme="majorHAnsi" w:cstheme="majorHAnsi"/>
          <w:b/>
          <w:i/>
          <w:sz w:val="32"/>
          <w:lang w:val="en-AU"/>
        </w:rPr>
        <w:t xml:space="preserve">Annex A: Financial Report Template </w:t>
      </w:r>
    </w:p>
    <w:p w:rsidR="004949F2" w:rsidP="004949F2" w:rsidRDefault="004949F2" w14:paraId="3DA706B9" w14:textId="4BB9CE3C">
      <w:pPr>
        <w:spacing w:after="0" w:line="240" w:lineRule="auto"/>
        <w:contextualSpacing/>
        <w:jc w:val="both"/>
        <w:rPr>
          <w:rFonts w:asciiTheme="majorHAnsi" w:hAnsiTheme="majorHAnsi" w:cstheme="majorHAnsi"/>
          <w:b/>
          <w:i/>
          <w:sz w:val="32"/>
          <w:lang w:val="en-AU"/>
        </w:rPr>
      </w:pPr>
    </w:p>
    <w:tbl>
      <w:tblPr>
        <w:tblW w:w="13382" w:type="dxa"/>
        <w:tblLook w:val="04A0" w:firstRow="1" w:lastRow="0" w:firstColumn="1" w:lastColumn="0" w:noHBand="0" w:noVBand="1"/>
      </w:tblPr>
      <w:tblGrid>
        <w:gridCol w:w="482"/>
        <w:gridCol w:w="1733"/>
        <w:gridCol w:w="900"/>
        <w:gridCol w:w="901"/>
        <w:gridCol w:w="901"/>
        <w:gridCol w:w="687"/>
        <w:gridCol w:w="689"/>
        <w:gridCol w:w="562"/>
        <w:gridCol w:w="978"/>
        <w:gridCol w:w="408"/>
        <w:gridCol w:w="737"/>
        <w:gridCol w:w="10"/>
        <w:gridCol w:w="727"/>
        <w:gridCol w:w="10"/>
        <w:gridCol w:w="554"/>
        <w:gridCol w:w="17"/>
        <w:gridCol w:w="838"/>
        <w:gridCol w:w="9"/>
        <w:gridCol w:w="486"/>
        <w:gridCol w:w="10"/>
        <w:gridCol w:w="1350"/>
        <w:gridCol w:w="32"/>
        <w:gridCol w:w="349"/>
        <w:gridCol w:w="12"/>
      </w:tblGrid>
      <w:tr w:rsidRPr="004949F2" w:rsidR="004949F2" w:rsidTr="007004FB" w14:paraId="4D3601A0" w14:textId="77777777">
        <w:trPr>
          <w:gridAfter w:val="1"/>
          <w:wAfter w:w="12" w:type="dxa"/>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697A29E3" w14:textId="77777777">
            <w:pPr>
              <w:spacing w:after="0" w:line="240" w:lineRule="auto"/>
              <w:rPr>
                <w:rFonts w:ascii="Times New Roman" w:hAnsi="Times New Roman" w:eastAsia="Times New Roman" w:cs="Times New Roman"/>
                <w:sz w:val="24"/>
                <w:szCs w:val="24"/>
                <w:lang w:val="en-AU" w:eastAsia="en-AU"/>
              </w:rPr>
            </w:pPr>
          </w:p>
        </w:tc>
        <w:tc>
          <w:tcPr>
            <w:tcW w:w="1733" w:type="dxa"/>
            <w:tcBorders>
              <w:top w:val="nil"/>
              <w:left w:val="nil"/>
              <w:bottom w:val="nil"/>
              <w:right w:val="nil"/>
            </w:tcBorders>
            <w:shd w:val="clear" w:color="auto" w:fill="auto"/>
            <w:noWrap/>
            <w:vAlign w:val="bottom"/>
            <w:hideMark/>
          </w:tcPr>
          <w:p w:rsidRPr="004949F2" w:rsidR="004949F2" w:rsidP="004949F2" w:rsidRDefault="004949F2" w14:paraId="0EA5D6B7" w14:textId="77777777">
            <w:pPr>
              <w:spacing w:after="0" w:line="240" w:lineRule="auto"/>
              <w:rPr>
                <w:rFonts w:ascii="Times New Roman" w:hAnsi="Times New Roman" w:eastAsia="Times New Roman" w:cs="Times New Roman"/>
                <w:sz w:val="20"/>
                <w:szCs w:val="20"/>
                <w:lang w:val="en-AU" w:eastAsia="en-AU"/>
              </w:rPr>
            </w:pPr>
          </w:p>
        </w:tc>
        <w:tc>
          <w:tcPr>
            <w:tcW w:w="900" w:type="dxa"/>
            <w:tcBorders>
              <w:top w:val="nil"/>
              <w:left w:val="nil"/>
              <w:bottom w:val="nil"/>
              <w:right w:val="nil"/>
            </w:tcBorders>
            <w:shd w:val="clear" w:color="auto" w:fill="auto"/>
            <w:noWrap/>
            <w:vAlign w:val="bottom"/>
            <w:hideMark/>
          </w:tcPr>
          <w:p w:rsidRPr="004949F2" w:rsidR="004949F2" w:rsidP="004949F2" w:rsidRDefault="004949F2" w14:paraId="0B2AD784"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059A9CCD"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177E20A5" w14:textId="77777777">
            <w:pPr>
              <w:spacing w:after="0" w:line="240" w:lineRule="auto"/>
              <w:rPr>
                <w:rFonts w:ascii="Times New Roman" w:hAnsi="Times New Roman" w:eastAsia="Times New Roman" w:cs="Times New Roman"/>
                <w:sz w:val="20"/>
                <w:szCs w:val="20"/>
                <w:lang w:val="en-AU" w:eastAsia="en-AU"/>
              </w:rPr>
            </w:pPr>
          </w:p>
        </w:tc>
        <w:tc>
          <w:tcPr>
            <w:tcW w:w="687" w:type="dxa"/>
            <w:tcBorders>
              <w:top w:val="nil"/>
              <w:left w:val="nil"/>
              <w:bottom w:val="nil"/>
              <w:right w:val="nil"/>
            </w:tcBorders>
            <w:shd w:val="clear" w:color="auto" w:fill="auto"/>
            <w:noWrap/>
            <w:vAlign w:val="bottom"/>
            <w:hideMark/>
          </w:tcPr>
          <w:p w:rsidRPr="004949F2" w:rsidR="004949F2" w:rsidP="004949F2" w:rsidRDefault="004949F2" w14:paraId="5CB707F2" w14:textId="77777777">
            <w:pPr>
              <w:spacing w:after="0" w:line="240" w:lineRule="auto"/>
              <w:rPr>
                <w:rFonts w:ascii="Times New Roman" w:hAnsi="Times New Roman" w:eastAsia="Times New Roman" w:cs="Times New Roman"/>
                <w:sz w:val="20"/>
                <w:szCs w:val="20"/>
                <w:lang w:val="en-AU" w:eastAsia="en-AU"/>
              </w:rPr>
            </w:pPr>
          </w:p>
        </w:tc>
        <w:tc>
          <w:tcPr>
            <w:tcW w:w="689" w:type="dxa"/>
            <w:tcBorders>
              <w:top w:val="nil"/>
              <w:left w:val="nil"/>
              <w:bottom w:val="nil"/>
              <w:right w:val="nil"/>
            </w:tcBorders>
            <w:shd w:val="clear" w:color="auto" w:fill="auto"/>
            <w:noWrap/>
            <w:vAlign w:val="bottom"/>
            <w:hideMark/>
          </w:tcPr>
          <w:p w:rsidRPr="004949F2" w:rsidR="004949F2" w:rsidP="004949F2" w:rsidRDefault="004949F2" w14:paraId="74B8BCFB" w14:textId="77777777">
            <w:pPr>
              <w:spacing w:after="0" w:line="240" w:lineRule="auto"/>
              <w:rPr>
                <w:rFonts w:ascii="Times New Roman" w:hAnsi="Times New Roman" w:eastAsia="Times New Roman" w:cs="Times New Roman"/>
                <w:sz w:val="20"/>
                <w:szCs w:val="20"/>
                <w:lang w:val="en-AU" w:eastAsia="en-AU"/>
              </w:rPr>
            </w:pPr>
          </w:p>
        </w:tc>
        <w:tc>
          <w:tcPr>
            <w:tcW w:w="562" w:type="dxa"/>
            <w:tcBorders>
              <w:top w:val="nil"/>
              <w:left w:val="nil"/>
              <w:bottom w:val="nil"/>
              <w:right w:val="nil"/>
            </w:tcBorders>
            <w:shd w:val="clear" w:color="auto" w:fill="auto"/>
            <w:noWrap/>
            <w:vAlign w:val="bottom"/>
            <w:hideMark/>
          </w:tcPr>
          <w:p w:rsidRPr="004949F2" w:rsidR="004949F2" w:rsidP="004949F2" w:rsidRDefault="004949F2" w14:paraId="6E36E2DD" w14:textId="77777777">
            <w:pPr>
              <w:spacing w:after="0" w:line="240" w:lineRule="auto"/>
              <w:rPr>
                <w:rFonts w:ascii="Times New Roman" w:hAnsi="Times New Roman" w:eastAsia="Times New Roman" w:cs="Times New Roman"/>
                <w:sz w:val="20"/>
                <w:szCs w:val="20"/>
                <w:lang w:val="en-AU" w:eastAsia="en-AU"/>
              </w:rPr>
            </w:pPr>
          </w:p>
        </w:tc>
        <w:tc>
          <w:tcPr>
            <w:tcW w:w="978" w:type="dxa"/>
            <w:tcBorders>
              <w:top w:val="nil"/>
              <w:left w:val="nil"/>
              <w:bottom w:val="nil"/>
              <w:right w:val="nil"/>
            </w:tcBorders>
            <w:shd w:val="clear" w:color="auto" w:fill="auto"/>
            <w:noWrap/>
            <w:vAlign w:val="bottom"/>
            <w:hideMark/>
          </w:tcPr>
          <w:p w:rsidRPr="004949F2" w:rsidR="004949F2" w:rsidP="004949F2" w:rsidRDefault="004949F2" w14:paraId="4AAA37E3" w14:textId="77777777">
            <w:pPr>
              <w:spacing w:after="0" w:line="240" w:lineRule="auto"/>
              <w:rPr>
                <w:rFonts w:ascii="Times New Roman" w:hAnsi="Times New Roman" w:eastAsia="Times New Roman" w:cs="Times New Roman"/>
                <w:sz w:val="20"/>
                <w:szCs w:val="20"/>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7F2EE630" w14:textId="77777777">
            <w:pPr>
              <w:spacing w:after="0" w:line="240" w:lineRule="auto"/>
              <w:rPr>
                <w:rFonts w:ascii="Times New Roman" w:hAnsi="Times New Roman" w:eastAsia="Times New Roman" w:cs="Times New Roman"/>
                <w:sz w:val="20"/>
                <w:szCs w:val="20"/>
                <w:lang w:val="en-AU" w:eastAsia="en-AU"/>
              </w:rPr>
            </w:pPr>
          </w:p>
        </w:tc>
        <w:tc>
          <w:tcPr>
            <w:tcW w:w="737" w:type="dxa"/>
            <w:tcBorders>
              <w:top w:val="nil"/>
              <w:left w:val="nil"/>
              <w:bottom w:val="nil"/>
              <w:right w:val="nil"/>
            </w:tcBorders>
            <w:shd w:val="clear" w:color="auto" w:fill="auto"/>
            <w:noWrap/>
            <w:vAlign w:val="bottom"/>
            <w:hideMark/>
          </w:tcPr>
          <w:p w:rsidRPr="004949F2" w:rsidR="004949F2" w:rsidP="004949F2" w:rsidRDefault="004949F2" w14:paraId="4541C0C4" w14:textId="77777777">
            <w:pPr>
              <w:spacing w:after="0" w:line="240" w:lineRule="auto"/>
              <w:rPr>
                <w:rFonts w:ascii="Times New Roman" w:hAnsi="Times New Roman" w:eastAsia="Times New Roman" w:cs="Times New Roman"/>
                <w:sz w:val="20"/>
                <w:szCs w:val="20"/>
                <w:lang w:val="en-AU" w:eastAsia="en-AU"/>
              </w:rPr>
            </w:pPr>
          </w:p>
        </w:tc>
        <w:tc>
          <w:tcPr>
            <w:tcW w:w="737" w:type="dxa"/>
            <w:gridSpan w:val="2"/>
            <w:tcBorders>
              <w:top w:val="nil"/>
              <w:left w:val="nil"/>
              <w:bottom w:val="nil"/>
              <w:right w:val="nil"/>
            </w:tcBorders>
            <w:shd w:val="clear" w:color="auto" w:fill="auto"/>
            <w:noWrap/>
            <w:vAlign w:val="bottom"/>
            <w:hideMark/>
          </w:tcPr>
          <w:p w:rsidRPr="004949F2" w:rsidR="004949F2" w:rsidP="004949F2" w:rsidRDefault="004949F2" w14:paraId="068CE677" w14:textId="77777777">
            <w:pPr>
              <w:spacing w:after="0" w:line="240" w:lineRule="auto"/>
              <w:rPr>
                <w:rFonts w:ascii="Times New Roman" w:hAnsi="Times New Roman" w:eastAsia="Times New Roman" w:cs="Times New Roman"/>
                <w:sz w:val="20"/>
                <w:szCs w:val="20"/>
                <w:lang w:val="en-AU" w:eastAsia="en-AU"/>
              </w:rPr>
            </w:pPr>
          </w:p>
        </w:tc>
        <w:tc>
          <w:tcPr>
            <w:tcW w:w="564" w:type="dxa"/>
            <w:gridSpan w:val="2"/>
            <w:tcBorders>
              <w:top w:val="nil"/>
              <w:left w:val="nil"/>
              <w:bottom w:val="nil"/>
              <w:right w:val="nil"/>
            </w:tcBorders>
            <w:shd w:val="clear" w:color="auto" w:fill="auto"/>
            <w:noWrap/>
            <w:vAlign w:val="bottom"/>
            <w:hideMark/>
          </w:tcPr>
          <w:p w:rsidRPr="004949F2" w:rsidR="004949F2" w:rsidP="004949F2" w:rsidRDefault="004949F2" w14:paraId="66720CBD" w14:textId="77777777">
            <w:pPr>
              <w:spacing w:after="0" w:line="240" w:lineRule="auto"/>
              <w:rPr>
                <w:rFonts w:ascii="Times New Roman" w:hAnsi="Times New Roman" w:eastAsia="Times New Roman" w:cs="Times New Roman"/>
                <w:sz w:val="20"/>
                <w:szCs w:val="20"/>
                <w:lang w:val="en-AU" w:eastAsia="en-AU"/>
              </w:rPr>
            </w:pPr>
          </w:p>
        </w:tc>
        <w:tc>
          <w:tcPr>
            <w:tcW w:w="855" w:type="dxa"/>
            <w:gridSpan w:val="2"/>
            <w:tcBorders>
              <w:top w:val="nil"/>
              <w:left w:val="nil"/>
              <w:bottom w:val="nil"/>
              <w:right w:val="nil"/>
            </w:tcBorders>
            <w:shd w:val="clear" w:color="auto" w:fill="auto"/>
            <w:noWrap/>
            <w:vAlign w:val="bottom"/>
            <w:hideMark/>
          </w:tcPr>
          <w:p w:rsidRPr="004949F2" w:rsidR="004949F2" w:rsidP="004949F2" w:rsidRDefault="004949F2" w14:paraId="405FA0A0" w14:textId="29476405">
            <w:pPr>
              <w:spacing w:after="0" w:line="240" w:lineRule="auto"/>
              <w:rPr>
                <w:rFonts w:ascii="Calibri" w:hAnsi="Calibri" w:eastAsia="Times New Roman" w:cs="Calibri"/>
                <w:color w:val="000000"/>
                <w:lang w:val="en-AU" w:eastAsia="en-AU"/>
              </w:rPr>
            </w:pPr>
            <w:r w:rsidRPr="004949F2">
              <w:rPr>
                <w:rFonts w:ascii="Calibri" w:hAnsi="Calibri" w:eastAsia="Times New Roman" w:cs="Calibri"/>
                <w:noProof/>
                <w:color w:val="000000"/>
                <w:lang w:val="en-AU" w:eastAsia="en-AU"/>
              </w:rPr>
              <w:drawing>
                <wp:anchor distT="0" distB="0" distL="114300" distR="114300" simplePos="0" relativeHeight="251661312" behindDoc="0" locked="0" layoutInCell="1" allowOverlap="1" wp14:anchorId="2E52BFA1" wp14:editId="5872056F">
                  <wp:simplePos x="0" y="0"/>
                  <wp:positionH relativeFrom="column">
                    <wp:posOffset>219075</wp:posOffset>
                  </wp:positionH>
                  <wp:positionV relativeFrom="paragraph">
                    <wp:posOffset>76200</wp:posOffset>
                  </wp:positionV>
                  <wp:extent cx="885825" cy="885825"/>
                  <wp:effectExtent l="0" t="0" r="9525" b="9525"/>
                  <wp:wrapNone/>
                  <wp:docPr id="3" name="Picture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tbl>
            <w:tblPr>
              <w:tblW w:w="562" w:type="dxa"/>
              <w:tblCellSpacing w:w="0" w:type="dxa"/>
              <w:tblCellMar>
                <w:left w:w="0" w:type="dxa"/>
                <w:right w:w="0" w:type="dxa"/>
              </w:tblCellMar>
              <w:tblLook w:val="04A0" w:firstRow="1" w:lastRow="0" w:firstColumn="1" w:lastColumn="0" w:noHBand="0" w:noVBand="1"/>
            </w:tblPr>
            <w:tblGrid>
              <w:gridCol w:w="562"/>
            </w:tblGrid>
            <w:tr w:rsidRPr="004949F2" w:rsidR="004949F2" w:rsidTr="004949F2" w14:paraId="74AE6A2A" w14:textId="77777777">
              <w:trPr>
                <w:trHeight w:val="297"/>
                <w:tblCellSpacing w:w="0" w:type="dxa"/>
              </w:trPr>
              <w:tc>
                <w:tcPr>
                  <w:tcW w:w="562" w:type="dxa"/>
                  <w:tcBorders>
                    <w:top w:val="nil"/>
                    <w:left w:val="nil"/>
                    <w:bottom w:val="nil"/>
                    <w:right w:val="nil"/>
                  </w:tcBorders>
                  <w:shd w:val="clear" w:color="auto" w:fill="auto"/>
                  <w:noWrap/>
                  <w:vAlign w:val="bottom"/>
                  <w:hideMark/>
                </w:tcPr>
                <w:p w:rsidRPr="004949F2" w:rsidR="004949F2" w:rsidP="004949F2" w:rsidRDefault="004949F2" w14:paraId="2FA1FE88" w14:textId="77777777">
                  <w:pPr>
                    <w:spacing w:after="0" w:line="240" w:lineRule="auto"/>
                    <w:rPr>
                      <w:rFonts w:ascii="Calibri" w:hAnsi="Calibri" w:eastAsia="Times New Roman" w:cs="Calibri"/>
                      <w:color w:val="000000"/>
                      <w:lang w:val="en-AU" w:eastAsia="en-AU"/>
                    </w:rPr>
                  </w:pPr>
                </w:p>
              </w:tc>
            </w:tr>
          </w:tbl>
          <w:p w:rsidRPr="004949F2" w:rsidR="004949F2" w:rsidP="004949F2" w:rsidRDefault="004949F2" w14:paraId="622BC764" w14:textId="77777777">
            <w:pPr>
              <w:spacing w:after="0" w:line="240" w:lineRule="auto"/>
              <w:rPr>
                <w:rFonts w:ascii="Calibri" w:hAnsi="Calibri" w:eastAsia="Times New Roman" w:cs="Calibri"/>
                <w:color w:val="000000"/>
                <w:lang w:val="en-AU" w:eastAsia="en-AU"/>
              </w:rPr>
            </w:pPr>
          </w:p>
        </w:tc>
        <w:tc>
          <w:tcPr>
            <w:tcW w:w="495" w:type="dxa"/>
            <w:gridSpan w:val="2"/>
            <w:tcBorders>
              <w:top w:val="nil"/>
              <w:left w:val="nil"/>
              <w:bottom w:val="nil"/>
              <w:right w:val="nil"/>
            </w:tcBorders>
            <w:shd w:val="clear" w:color="auto" w:fill="auto"/>
            <w:noWrap/>
            <w:vAlign w:val="bottom"/>
            <w:hideMark/>
          </w:tcPr>
          <w:p w:rsidRPr="004949F2" w:rsidR="004949F2" w:rsidP="004949F2" w:rsidRDefault="004949F2" w14:paraId="448D242A" w14:textId="77777777">
            <w:pPr>
              <w:spacing w:after="0" w:line="240" w:lineRule="auto"/>
              <w:rPr>
                <w:rFonts w:ascii="Times New Roman" w:hAnsi="Times New Roman" w:eastAsia="Times New Roman" w:cs="Times New Roman"/>
                <w:sz w:val="20"/>
                <w:szCs w:val="20"/>
                <w:lang w:val="en-AU" w:eastAsia="en-AU"/>
              </w:rPr>
            </w:pPr>
          </w:p>
        </w:tc>
        <w:tc>
          <w:tcPr>
            <w:tcW w:w="1360" w:type="dxa"/>
            <w:gridSpan w:val="2"/>
            <w:tcBorders>
              <w:top w:val="nil"/>
              <w:left w:val="nil"/>
              <w:bottom w:val="nil"/>
              <w:right w:val="nil"/>
            </w:tcBorders>
            <w:shd w:val="clear" w:color="auto" w:fill="auto"/>
            <w:noWrap/>
            <w:vAlign w:val="bottom"/>
            <w:hideMark/>
          </w:tcPr>
          <w:p w:rsidRPr="004949F2" w:rsidR="004949F2" w:rsidP="004949F2" w:rsidRDefault="004949F2" w14:paraId="75B13B1E" w14:textId="77777777">
            <w:pPr>
              <w:spacing w:after="0" w:line="240" w:lineRule="auto"/>
              <w:rPr>
                <w:rFonts w:ascii="Times New Roman" w:hAnsi="Times New Roman" w:eastAsia="Times New Roman" w:cs="Times New Roman"/>
                <w:sz w:val="20"/>
                <w:szCs w:val="20"/>
                <w:lang w:val="en-AU" w:eastAsia="en-AU"/>
              </w:rPr>
            </w:pPr>
          </w:p>
        </w:tc>
        <w:tc>
          <w:tcPr>
            <w:tcW w:w="381" w:type="dxa"/>
            <w:gridSpan w:val="2"/>
            <w:tcBorders>
              <w:top w:val="nil"/>
              <w:left w:val="nil"/>
              <w:bottom w:val="nil"/>
              <w:right w:val="nil"/>
            </w:tcBorders>
            <w:shd w:val="clear" w:color="auto" w:fill="auto"/>
            <w:noWrap/>
            <w:vAlign w:val="bottom"/>
            <w:hideMark/>
          </w:tcPr>
          <w:p w:rsidRPr="004949F2" w:rsidR="004949F2" w:rsidP="004949F2" w:rsidRDefault="004949F2" w14:paraId="2B35E244"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70EDD60C" w14:textId="77777777">
        <w:trPr>
          <w:gridAfter w:val="1"/>
          <w:wAfter w:w="12" w:type="dxa"/>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2BE9366F" w14:textId="77777777">
            <w:pPr>
              <w:spacing w:after="0" w:line="240" w:lineRule="auto"/>
              <w:rPr>
                <w:rFonts w:ascii="Times New Roman" w:hAnsi="Times New Roman" w:eastAsia="Times New Roman" w:cs="Times New Roman"/>
                <w:sz w:val="20"/>
                <w:szCs w:val="20"/>
                <w:lang w:val="en-AU" w:eastAsia="en-AU"/>
              </w:rPr>
            </w:pPr>
          </w:p>
        </w:tc>
        <w:tc>
          <w:tcPr>
            <w:tcW w:w="1733" w:type="dxa"/>
            <w:tcBorders>
              <w:top w:val="nil"/>
              <w:left w:val="nil"/>
              <w:bottom w:val="nil"/>
              <w:right w:val="nil"/>
            </w:tcBorders>
            <w:shd w:val="clear" w:color="auto" w:fill="auto"/>
            <w:noWrap/>
            <w:vAlign w:val="bottom"/>
            <w:hideMark/>
          </w:tcPr>
          <w:p w:rsidRPr="004949F2" w:rsidR="004949F2" w:rsidP="004949F2" w:rsidRDefault="004949F2" w14:paraId="2CDA1BF7" w14:textId="77777777">
            <w:pPr>
              <w:spacing w:after="0" w:line="240" w:lineRule="auto"/>
              <w:rPr>
                <w:rFonts w:ascii="Times New Roman" w:hAnsi="Times New Roman" w:eastAsia="Times New Roman" w:cs="Times New Roman"/>
                <w:sz w:val="20"/>
                <w:szCs w:val="20"/>
                <w:lang w:val="en-AU" w:eastAsia="en-AU"/>
              </w:rPr>
            </w:pPr>
          </w:p>
        </w:tc>
        <w:tc>
          <w:tcPr>
            <w:tcW w:w="900" w:type="dxa"/>
            <w:tcBorders>
              <w:top w:val="nil"/>
              <w:left w:val="nil"/>
              <w:bottom w:val="nil"/>
              <w:right w:val="nil"/>
            </w:tcBorders>
            <w:shd w:val="clear" w:color="auto" w:fill="auto"/>
            <w:noWrap/>
            <w:vAlign w:val="bottom"/>
            <w:hideMark/>
          </w:tcPr>
          <w:p w:rsidRPr="004949F2" w:rsidR="004949F2" w:rsidP="004949F2" w:rsidRDefault="004949F2" w14:paraId="466F8BD3"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4054073A"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72A61349" w14:textId="77777777">
            <w:pPr>
              <w:spacing w:after="0" w:line="240" w:lineRule="auto"/>
              <w:rPr>
                <w:rFonts w:ascii="Times New Roman" w:hAnsi="Times New Roman" w:eastAsia="Times New Roman" w:cs="Times New Roman"/>
                <w:sz w:val="20"/>
                <w:szCs w:val="20"/>
                <w:lang w:val="en-AU" w:eastAsia="en-AU"/>
              </w:rPr>
            </w:pPr>
          </w:p>
        </w:tc>
        <w:tc>
          <w:tcPr>
            <w:tcW w:w="687" w:type="dxa"/>
            <w:tcBorders>
              <w:top w:val="nil"/>
              <w:left w:val="nil"/>
              <w:bottom w:val="nil"/>
              <w:right w:val="nil"/>
            </w:tcBorders>
            <w:shd w:val="clear" w:color="auto" w:fill="auto"/>
            <w:noWrap/>
            <w:vAlign w:val="bottom"/>
            <w:hideMark/>
          </w:tcPr>
          <w:p w:rsidRPr="004949F2" w:rsidR="004949F2" w:rsidP="004949F2" w:rsidRDefault="004949F2" w14:paraId="683EC1D7" w14:textId="77777777">
            <w:pPr>
              <w:spacing w:after="0" w:line="240" w:lineRule="auto"/>
              <w:rPr>
                <w:rFonts w:ascii="Times New Roman" w:hAnsi="Times New Roman" w:eastAsia="Times New Roman" w:cs="Times New Roman"/>
                <w:sz w:val="20"/>
                <w:szCs w:val="20"/>
                <w:lang w:val="en-AU" w:eastAsia="en-AU"/>
              </w:rPr>
            </w:pPr>
          </w:p>
        </w:tc>
        <w:tc>
          <w:tcPr>
            <w:tcW w:w="689" w:type="dxa"/>
            <w:tcBorders>
              <w:top w:val="nil"/>
              <w:left w:val="nil"/>
              <w:bottom w:val="nil"/>
              <w:right w:val="nil"/>
            </w:tcBorders>
            <w:shd w:val="clear" w:color="auto" w:fill="auto"/>
            <w:noWrap/>
            <w:vAlign w:val="bottom"/>
            <w:hideMark/>
          </w:tcPr>
          <w:p w:rsidRPr="004949F2" w:rsidR="004949F2" w:rsidP="004949F2" w:rsidRDefault="004949F2" w14:paraId="4A9F4BB7" w14:textId="77777777">
            <w:pPr>
              <w:spacing w:after="0" w:line="240" w:lineRule="auto"/>
              <w:rPr>
                <w:rFonts w:ascii="Times New Roman" w:hAnsi="Times New Roman" w:eastAsia="Times New Roman" w:cs="Times New Roman"/>
                <w:sz w:val="20"/>
                <w:szCs w:val="20"/>
                <w:lang w:val="en-AU" w:eastAsia="en-AU"/>
              </w:rPr>
            </w:pPr>
          </w:p>
        </w:tc>
        <w:tc>
          <w:tcPr>
            <w:tcW w:w="562" w:type="dxa"/>
            <w:tcBorders>
              <w:top w:val="nil"/>
              <w:left w:val="nil"/>
              <w:bottom w:val="nil"/>
              <w:right w:val="nil"/>
            </w:tcBorders>
            <w:shd w:val="clear" w:color="auto" w:fill="auto"/>
            <w:noWrap/>
            <w:vAlign w:val="bottom"/>
            <w:hideMark/>
          </w:tcPr>
          <w:p w:rsidRPr="004949F2" w:rsidR="004949F2" w:rsidP="004949F2" w:rsidRDefault="004949F2" w14:paraId="5C2899EC" w14:textId="77777777">
            <w:pPr>
              <w:spacing w:after="0" w:line="240" w:lineRule="auto"/>
              <w:rPr>
                <w:rFonts w:ascii="Times New Roman" w:hAnsi="Times New Roman" w:eastAsia="Times New Roman" w:cs="Times New Roman"/>
                <w:sz w:val="20"/>
                <w:szCs w:val="20"/>
                <w:lang w:val="en-AU" w:eastAsia="en-AU"/>
              </w:rPr>
            </w:pPr>
          </w:p>
        </w:tc>
        <w:tc>
          <w:tcPr>
            <w:tcW w:w="978" w:type="dxa"/>
            <w:tcBorders>
              <w:top w:val="nil"/>
              <w:left w:val="nil"/>
              <w:bottom w:val="nil"/>
              <w:right w:val="nil"/>
            </w:tcBorders>
            <w:shd w:val="clear" w:color="auto" w:fill="auto"/>
            <w:noWrap/>
            <w:vAlign w:val="bottom"/>
            <w:hideMark/>
          </w:tcPr>
          <w:p w:rsidRPr="004949F2" w:rsidR="004949F2" w:rsidP="004949F2" w:rsidRDefault="004949F2" w14:paraId="1CA5E8E6" w14:textId="77777777">
            <w:pPr>
              <w:spacing w:after="0" w:line="240" w:lineRule="auto"/>
              <w:rPr>
                <w:rFonts w:ascii="Times New Roman" w:hAnsi="Times New Roman" w:eastAsia="Times New Roman" w:cs="Times New Roman"/>
                <w:sz w:val="20"/>
                <w:szCs w:val="20"/>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23E48431" w14:textId="77777777">
            <w:pPr>
              <w:spacing w:after="0" w:line="240" w:lineRule="auto"/>
              <w:rPr>
                <w:rFonts w:ascii="Times New Roman" w:hAnsi="Times New Roman" w:eastAsia="Times New Roman" w:cs="Times New Roman"/>
                <w:sz w:val="20"/>
                <w:szCs w:val="20"/>
                <w:lang w:val="en-AU" w:eastAsia="en-AU"/>
              </w:rPr>
            </w:pPr>
          </w:p>
        </w:tc>
        <w:tc>
          <w:tcPr>
            <w:tcW w:w="737" w:type="dxa"/>
            <w:tcBorders>
              <w:top w:val="nil"/>
              <w:left w:val="nil"/>
              <w:bottom w:val="nil"/>
              <w:right w:val="nil"/>
            </w:tcBorders>
            <w:shd w:val="clear" w:color="auto" w:fill="auto"/>
            <w:noWrap/>
            <w:vAlign w:val="bottom"/>
            <w:hideMark/>
          </w:tcPr>
          <w:p w:rsidRPr="004949F2" w:rsidR="004949F2" w:rsidP="004949F2" w:rsidRDefault="004949F2" w14:paraId="10B00DF7" w14:textId="77777777">
            <w:pPr>
              <w:spacing w:after="0" w:line="240" w:lineRule="auto"/>
              <w:rPr>
                <w:rFonts w:ascii="Times New Roman" w:hAnsi="Times New Roman" w:eastAsia="Times New Roman" w:cs="Times New Roman"/>
                <w:sz w:val="20"/>
                <w:szCs w:val="20"/>
                <w:lang w:val="en-AU" w:eastAsia="en-AU"/>
              </w:rPr>
            </w:pPr>
          </w:p>
        </w:tc>
        <w:tc>
          <w:tcPr>
            <w:tcW w:w="737" w:type="dxa"/>
            <w:gridSpan w:val="2"/>
            <w:tcBorders>
              <w:top w:val="nil"/>
              <w:left w:val="nil"/>
              <w:bottom w:val="nil"/>
              <w:right w:val="nil"/>
            </w:tcBorders>
            <w:shd w:val="clear" w:color="auto" w:fill="auto"/>
            <w:noWrap/>
            <w:vAlign w:val="bottom"/>
            <w:hideMark/>
          </w:tcPr>
          <w:p w:rsidRPr="004949F2" w:rsidR="004949F2" w:rsidP="004949F2" w:rsidRDefault="004949F2" w14:paraId="4D147F1E" w14:textId="77777777">
            <w:pPr>
              <w:spacing w:after="0" w:line="240" w:lineRule="auto"/>
              <w:rPr>
                <w:rFonts w:ascii="Times New Roman" w:hAnsi="Times New Roman" w:eastAsia="Times New Roman" w:cs="Times New Roman"/>
                <w:sz w:val="20"/>
                <w:szCs w:val="20"/>
                <w:lang w:val="en-AU" w:eastAsia="en-AU"/>
              </w:rPr>
            </w:pPr>
          </w:p>
        </w:tc>
        <w:tc>
          <w:tcPr>
            <w:tcW w:w="564" w:type="dxa"/>
            <w:gridSpan w:val="2"/>
            <w:tcBorders>
              <w:top w:val="nil"/>
              <w:left w:val="nil"/>
              <w:bottom w:val="nil"/>
              <w:right w:val="nil"/>
            </w:tcBorders>
            <w:shd w:val="clear" w:color="auto" w:fill="auto"/>
            <w:noWrap/>
            <w:vAlign w:val="bottom"/>
            <w:hideMark/>
          </w:tcPr>
          <w:p w:rsidRPr="004949F2" w:rsidR="004949F2" w:rsidP="004949F2" w:rsidRDefault="004949F2" w14:paraId="265D7931" w14:textId="77777777">
            <w:pPr>
              <w:spacing w:after="0" w:line="240" w:lineRule="auto"/>
              <w:rPr>
                <w:rFonts w:ascii="Times New Roman" w:hAnsi="Times New Roman" w:eastAsia="Times New Roman" w:cs="Times New Roman"/>
                <w:sz w:val="20"/>
                <w:szCs w:val="20"/>
                <w:lang w:val="en-AU" w:eastAsia="en-AU"/>
              </w:rPr>
            </w:pPr>
          </w:p>
        </w:tc>
        <w:tc>
          <w:tcPr>
            <w:tcW w:w="855" w:type="dxa"/>
            <w:gridSpan w:val="2"/>
            <w:tcBorders>
              <w:top w:val="nil"/>
              <w:left w:val="nil"/>
              <w:bottom w:val="nil"/>
              <w:right w:val="nil"/>
            </w:tcBorders>
            <w:shd w:val="clear" w:color="auto" w:fill="auto"/>
            <w:noWrap/>
            <w:vAlign w:val="bottom"/>
            <w:hideMark/>
          </w:tcPr>
          <w:p w:rsidRPr="004949F2" w:rsidR="004949F2" w:rsidP="004949F2" w:rsidRDefault="004949F2" w14:paraId="6AFF17BA" w14:textId="77777777">
            <w:pPr>
              <w:spacing w:after="0" w:line="240" w:lineRule="auto"/>
              <w:rPr>
                <w:rFonts w:ascii="Times New Roman" w:hAnsi="Times New Roman" w:eastAsia="Times New Roman" w:cs="Times New Roman"/>
                <w:sz w:val="20"/>
                <w:szCs w:val="20"/>
                <w:lang w:val="en-AU" w:eastAsia="en-AU"/>
              </w:rPr>
            </w:pPr>
          </w:p>
        </w:tc>
        <w:tc>
          <w:tcPr>
            <w:tcW w:w="495" w:type="dxa"/>
            <w:gridSpan w:val="2"/>
            <w:tcBorders>
              <w:top w:val="nil"/>
              <w:left w:val="nil"/>
              <w:bottom w:val="nil"/>
              <w:right w:val="nil"/>
            </w:tcBorders>
            <w:shd w:val="clear" w:color="auto" w:fill="auto"/>
            <w:noWrap/>
            <w:vAlign w:val="bottom"/>
            <w:hideMark/>
          </w:tcPr>
          <w:p w:rsidRPr="004949F2" w:rsidR="004949F2" w:rsidP="004949F2" w:rsidRDefault="004949F2" w14:paraId="573E2CFC" w14:textId="77777777">
            <w:pPr>
              <w:spacing w:after="0" w:line="240" w:lineRule="auto"/>
              <w:rPr>
                <w:rFonts w:ascii="Times New Roman" w:hAnsi="Times New Roman" w:eastAsia="Times New Roman" w:cs="Times New Roman"/>
                <w:sz w:val="20"/>
                <w:szCs w:val="20"/>
                <w:lang w:val="en-AU" w:eastAsia="en-AU"/>
              </w:rPr>
            </w:pPr>
          </w:p>
        </w:tc>
        <w:tc>
          <w:tcPr>
            <w:tcW w:w="1360" w:type="dxa"/>
            <w:gridSpan w:val="2"/>
            <w:tcBorders>
              <w:top w:val="nil"/>
              <w:left w:val="nil"/>
              <w:bottom w:val="nil"/>
              <w:right w:val="nil"/>
            </w:tcBorders>
            <w:shd w:val="clear" w:color="auto" w:fill="auto"/>
            <w:noWrap/>
            <w:vAlign w:val="bottom"/>
            <w:hideMark/>
          </w:tcPr>
          <w:p w:rsidRPr="004949F2" w:rsidR="004949F2" w:rsidP="004949F2" w:rsidRDefault="004949F2" w14:paraId="0750A77A" w14:textId="77777777">
            <w:pPr>
              <w:spacing w:after="0" w:line="240" w:lineRule="auto"/>
              <w:rPr>
                <w:rFonts w:ascii="Times New Roman" w:hAnsi="Times New Roman" w:eastAsia="Times New Roman" w:cs="Times New Roman"/>
                <w:sz w:val="20"/>
                <w:szCs w:val="20"/>
                <w:lang w:val="en-AU" w:eastAsia="en-AU"/>
              </w:rPr>
            </w:pPr>
          </w:p>
        </w:tc>
        <w:tc>
          <w:tcPr>
            <w:tcW w:w="381" w:type="dxa"/>
            <w:gridSpan w:val="2"/>
            <w:tcBorders>
              <w:top w:val="nil"/>
              <w:left w:val="nil"/>
              <w:bottom w:val="nil"/>
              <w:right w:val="nil"/>
            </w:tcBorders>
            <w:shd w:val="clear" w:color="auto" w:fill="auto"/>
            <w:noWrap/>
            <w:vAlign w:val="bottom"/>
            <w:hideMark/>
          </w:tcPr>
          <w:p w:rsidRPr="004949F2" w:rsidR="004949F2" w:rsidP="004949F2" w:rsidRDefault="004949F2" w14:paraId="3C35A453"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241802C4" w14:textId="77777777">
        <w:trPr>
          <w:trHeight w:val="670"/>
        </w:trPr>
        <w:tc>
          <w:tcPr>
            <w:tcW w:w="482" w:type="dxa"/>
            <w:tcBorders>
              <w:top w:val="nil"/>
              <w:left w:val="nil"/>
              <w:bottom w:val="nil"/>
              <w:right w:val="nil"/>
            </w:tcBorders>
            <w:shd w:val="clear" w:color="auto" w:fill="auto"/>
            <w:noWrap/>
            <w:vAlign w:val="bottom"/>
            <w:hideMark/>
          </w:tcPr>
          <w:p w:rsidRPr="004949F2" w:rsidR="004949F2" w:rsidP="004949F2" w:rsidRDefault="004949F2" w14:paraId="6F3978A7" w14:textId="77777777">
            <w:pPr>
              <w:spacing w:after="0" w:line="240" w:lineRule="auto"/>
              <w:rPr>
                <w:rFonts w:ascii="Times New Roman" w:hAnsi="Times New Roman" w:eastAsia="Times New Roman" w:cs="Times New Roman"/>
                <w:sz w:val="20"/>
                <w:szCs w:val="20"/>
                <w:lang w:val="en-AU" w:eastAsia="en-AU"/>
              </w:rPr>
            </w:pPr>
          </w:p>
        </w:tc>
        <w:tc>
          <w:tcPr>
            <w:tcW w:w="9814" w:type="dxa"/>
            <w:gridSpan w:val="15"/>
            <w:tcBorders>
              <w:top w:val="nil"/>
              <w:left w:val="nil"/>
              <w:bottom w:val="nil"/>
              <w:right w:val="nil"/>
            </w:tcBorders>
            <w:shd w:val="clear" w:color="auto" w:fill="auto"/>
            <w:noWrap/>
            <w:vAlign w:val="bottom"/>
            <w:hideMark/>
          </w:tcPr>
          <w:p w:rsidRPr="004949F2" w:rsidR="004949F2" w:rsidP="004949F2" w:rsidRDefault="004949F2" w14:paraId="0AD686E6" w14:textId="77777777">
            <w:pPr>
              <w:spacing w:after="0" w:line="240" w:lineRule="auto"/>
              <w:jc w:val="center"/>
              <w:rPr>
                <w:rFonts w:ascii="Calibri" w:hAnsi="Calibri" w:eastAsia="Times New Roman" w:cs="Calibri"/>
                <w:b/>
                <w:bCs/>
                <w:color w:val="000000"/>
                <w:sz w:val="52"/>
                <w:szCs w:val="52"/>
                <w:lang w:val="en-AU" w:eastAsia="en-AU"/>
              </w:rPr>
            </w:pPr>
            <w:r w:rsidRPr="004949F2">
              <w:rPr>
                <w:rFonts w:ascii="Calibri" w:hAnsi="Calibri" w:eastAsia="Times New Roman" w:cs="Calibri"/>
                <w:b/>
                <w:bCs/>
                <w:color w:val="000000"/>
                <w:sz w:val="52"/>
                <w:szCs w:val="52"/>
                <w:lang w:val="en-AU" w:eastAsia="en-AU"/>
              </w:rPr>
              <w:t>Financial Event Report</w:t>
            </w:r>
          </w:p>
        </w:tc>
        <w:tc>
          <w:tcPr>
            <w:tcW w:w="847" w:type="dxa"/>
            <w:gridSpan w:val="2"/>
            <w:tcBorders>
              <w:top w:val="nil"/>
              <w:left w:val="nil"/>
              <w:bottom w:val="nil"/>
              <w:right w:val="nil"/>
            </w:tcBorders>
            <w:shd w:val="clear" w:color="auto" w:fill="auto"/>
            <w:noWrap/>
            <w:vAlign w:val="bottom"/>
            <w:hideMark/>
          </w:tcPr>
          <w:p w:rsidRPr="004949F2" w:rsidR="004949F2" w:rsidP="004949F2" w:rsidRDefault="004949F2" w14:paraId="6301CC24" w14:textId="77777777">
            <w:pPr>
              <w:spacing w:after="0" w:line="240" w:lineRule="auto"/>
              <w:jc w:val="center"/>
              <w:rPr>
                <w:rFonts w:ascii="Calibri" w:hAnsi="Calibri" w:eastAsia="Times New Roman" w:cs="Calibri"/>
                <w:b/>
                <w:bCs/>
                <w:color w:val="000000"/>
                <w:sz w:val="52"/>
                <w:szCs w:val="52"/>
                <w:lang w:val="en-AU" w:eastAsia="en-AU"/>
              </w:rPr>
            </w:pPr>
          </w:p>
        </w:tc>
        <w:tc>
          <w:tcPr>
            <w:tcW w:w="496" w:type="dxa"/>
            <w:gridSpan w:val="2"/>
            <w:tcBorders>
              <w:top w:val="nil"/>
              <w:left w:val="nil"/>
              <w:bottom w:val="nil"/>
              <w:right w:val="nil"/>
            </w:tcBorders>
            <w:shd w:val="clear" w:color="auto" w:fill="auto"/>
            <w:noWrap/>
            <w:vAlign w:val="bottom"/>
            <w:hideMark/>
          </w:tcPr>
          <w:p w:rsidRPr="004949F2" w:rsidR="004949F2" w:rsidP="004949F2" w:rsidRDefault="004949F2" w14:paraId="57016FD2" w14:textId="77777777">
            <w:pPr>
              <w:spacing w:after="0" w:line="240" w:lineRule="auto"/>
              <w:rPr>
                <w:rFonts w:ascii="Times New Roman" w:hAnsi="Times New Roman" w:eastAsia="Times New Roman" w:cs="Times New Roman"/>
                <w:sz w:val="20"/>
                <w:szCs w:val="20"/>
                <w:lang w:val="en-AU" w:eastAsia="en-AU"/>
              </w:rPr>
            </w:pPr>
          </w:p>
        </w:tc>
        <w:tc>
          <w:tcPr>
            <w:tcW w:w="1382" w:type="dxa"/>
            <w:gridSpan w:val="2"/>
            <w:tcBorders>
              <w:top w:val="nil"/>
              <w:left w:val="nil"/>
              <w:bottom w:val="nil"/>
              <w:right w:val="nil"/>
            </w:tcBorders>
            <w:shd w:val="clear" w:color="auto" w:fill="auto"/>
            <w:noWrap/>
            <w:vAlign w:val="bottom"/>
            <w:hideMark/>
          </w:tcPr>
          <w:p w:rsidRPr="004949F2" w:rsidR="004949F2" w:rsidP="004949F2" w:rsidRDefault="004949F2" w14:paraId="6D2BB6F5" w14:textId="77777777">
            <w:pPr>
              <w:spacing w:after="0" w:line="240" w:lineRule="auto"/>
              <w:rPr>
                <w:rFonts w:ascii="Times New Roman" w:hAnsi="Times New Roman" w:eastAsia="Times New Roman" w:cs="Times New Roman"/>
                <w:sz w:val="20"/>
                <w:szCs w:val="20"/>
                <w:lang w:val="en-AU" w:eastAsia="en-AU"/>
              </w:rPr>
            </w:pP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4116D5E1"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70D58C06" w14:textId="77777777">
        <w:trPr>
          <w:gridAfter w:val="1"/>
          <w:wAfter w:w="12" w:type="dxa"/>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482ECD81" w14:textId="77777777">
            <w:pPr>
              <w:spacing w:after="0" w:line="240" w:lineRule="auto"/>
              <w:rPr>
                <w:rFonts w:ascii="Times New Roman" w:hAnsi="Times New Roman" w:eastAsia="Times New Roman" w:cs="Times New Roman"/>
                <w:sz w:val="20"/>
                <w:szCs w:val="20"/>
                <w:lang w:val="en-AU" w:eastAsia="en-AU"/>
              </w:rPr>
            </w:pPr>
          </w:p>
        </w:tc>
        <w:tc>
          <w:tcPr>
            <w:tcW w:w="1733" w:type="dxa"/>
            <w:tcBorders>
              <w:top w:val="nil"/>
              <w:left w:val="nil"/>
              <w:bottom w:val="nil"/>
              <w:right w:val="nil"/>
            </w:tcBorders>
            <w:shd w:val="clear" w:color="auto" w:fill="auto"/>
            <w:noWrap/>
            <w:vAlign w:val="bottom"/>
            <w:hideMark/>
          </w:tcPr>
          <w:p w:rsidRPr="004949F2" w:rsidR="004949F2" w:rsidP="004949F2" w:rsidRDefault="004949F2" w14:paraId="468E9F76" w14:textId="77777777">
            <w:pPr>
              <w:spacing w:after="0" w:line="240" w:lineRule="auto"/>
              <w:rPr>
                <w:rFonts w:ascii="Times New Roman" w:hAnsi="Times New Roman" w:eastAsia="Times New Roman" w:cs="Times New Roman"/>
                <w:sz w:val="20"/>
                <w:szCs w:val="20"/>
                <w:lang w:val="en-AU" w:eastAsia="en-AU"/>
              </w:rPr>
            </w:pPr>
          </w:p>
        </w:tc>
        <w:tc>
          <w:tcPr>
            <w:tcW w:w="900" w:type="dxa"/>
            <w:tcBorders>
              <w:top w:val="nil"/>
              <w:left w:val="nil"/>
              <w:bottom w:val="nil"/>
              <w:right w:val="nil"/>
            </w:tcBorders>
            <w:shd w:val="clear" w:color="auto" w:fill="auto"/>
            <w:noWrap/>
            <w:vAlign w:val="bottom"/>
            <w:hideMark/>
          </w:tcPr>
          <w:p w:rsidRPr="004949F2" w:rsidR="004949F2" w:rsidP="004949F2" w:rsidRDefault="004949F2" w14:paraId="68884449"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4EB09D3A"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688CABCF" w14:textId="77777777">
            <w:pPr>
              <w:spacing w:after="0" w:line="240" w:lineRule="auto"/>
              <w:rPr>
                <w:rFonts w:ascii="Times New Roman" w:hAnsi="Times New Roman" w:eastAsia="Times New Roman" w:cs="Times New Roman"/>
                <w:sz w:val="20"/>
                <w:szCs w:val="20"/>
                <w:lang w:val="en-AU" w:eastAsia="en-AU"/>
              </w:rPr>
            </w:pPr>
          </w:p>
        </w:tc>
        <w:tc>
          <w:tcPr>
            <w:tcW w:w="687" w:type="dxa"/>
            <w:tcBorders>
              <w:top w:val="nil"/>
              <w:left w:val="nil"/>
              <w:bottom w:val="nil"/>
              <w:right w:val="nil"/>
            </w:tcBorders>
            <w:shd w:val="clear" w:color="auto" w:fill="auto"/>
            <w:noWrap/>
            <w:vAlign w:val="bottom"/>
            <w:hideMark/>
          </w:tcPr>
          <w:p w:rsidRPr="004949F2" w:rsidR="004949F2" w:rsidP="004949F2" w:rsidRDefault="004949F2" w14:paraId="77A81A0F" w14:textId="77777777">
            <w:pPr>
              <w:spacing w:after="0" w:line="240" w:lineRule="auto"/>
              <w:rPr>
                <w:rFonts w:ascii="Times New Roman" w:hAnsi="Times New Roman" w:eastAsia="Times New Roman" w:cs="Times New Roman"/>
                <w:sz w:val="20"/>
                <w:szCs w:val="20"/>
                <w:lang w:val="en-AU" w:eastAsia="en-AU"/>
              </w:rPr>
            </w:pPr>
          </w:p>
        </w:tc>
        <w:tc>
          <w:tcPr>
            <w:tcW w:w="689" w:type="dxa"/>
            <w:tcBorders>
              <w:top w:val="nil"/>
              <w:left w:val="nil"/>
              <w:bottom w:val="nil"/>
              <w:right w:val="nil"/>
            </w:tcBorders>
            <w:shd w:val="clear" w:color="auto" w:fill="auto"/>
            <w:noWrap/>
            <w:vAlign w:val="bottom"/>
            <w:hideMark/>
          </w:tcPr>
          <w:p w:rsidRPr="004949F2" w:rsidR="004949F2" w:rsidP="004949F2" w:rsidRDefault="004949F2" w14:paraId="06FCA6F1" w14:textId="77777777">
            <w:pPr>
              <w:spacing w:after="0" w:line="240" w:lineRule="auto"/>
              <w:rPr>
                <w:rFonts w:ascii="Times New Roman" w:hAnsi="Times New Roman" w:eastAsia="Times New Roman" w:cs="Times New Roman"/>
                <w:sz w:val="20"/>
                <w:szCs w:val="20"/>
                <w:lang w:val="en-AU" w:eastAsia="en-AU"/>
              </w:rPr>
            </w:pPr>
          </w:p>
        </w:tc>
        <w:tc>
          <w:tcPr>
            <w:tcW w:w="562" w:type="dxa"/>
            <w:tcBorders>
              <w:top w:val="nil"/>
              <w:left w:val="nil"/>
              <w:bottom w:val="nil"/>
              <w:right w:val="nil"/>
            </w:tcBorders>
            <w:shd w:val="clear" w:color="auto" w:fill="auto"/>
            <w:noWrap/>
            <w:vAlign w:val="bottom"/>
            <w:hideMark/>
          </w:tcPr>
          <w:p w:rsidRPr="004949F2" w:rsidR="004949F2" w:rsidP="004949F2" w:rsidRDefault="004949F2" w14:paraId="259D17D6" w14:textId="77777777">
            <w:pPr>
              <w:spacing w:after="0" w:line="240" w:lineRule="auto"/>
              <w:rPr>
                <w:rFonts w:ascii="Times New Roman" w:hAnsi="Times New Roman" w:eastAsia="Times New Roman" w:cs="Times New Roman"/>
                <w:sz w:val="20"/>
                <w:szCs w:val="20"/>
                <w:lang w:val="en-AU" w:eastAsia="en-AU"/>
              </w:rPr>
            </w:pPr>
          </w:p>
        </w:tc>
        <w:tc>
          <w:tcPr>
            <w:tcW w:w="978" w:type="dxa"/>
            <w:tcBorders>
              <w:top w:val="nil"/>
              <w:left w:val="nil"/>
              <w:bottom w:val="nil"/>
              <w:right w:val="nil"/>
            </w:tcBorders>
            <w:shd w:val="clear" w:color="auto" w:fill="auto"/>
            <w:noWrap/>
            <w:vAlign w:val="bottom"/>
            <w:hideMark/>
          </w:tcPr>
          <w:p w:rsidRPr="004949F2" w:rsidR="004949F2" w:rsidP="004949F2" w:rsidRDefault="004949F2" w14:paraId="16A82DA2" w14:textId="77777777">
            <w:pPr>
              <w:spacing w:after="0" w:line="240" w:lineRule="auto"/>
              <w:rPr>
                <w:rFonts w:ascii="Times New Roman" w:hAnsi="Times New Roman" w:eastAsia="Times New Roman" w:cs="Times New Roman"/>
                <w:sz w:val="20"/>
                <w:szCs w:val="20"/>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4CEB5EDE" w14:textId="77777777">
            <w:pPr>
              <w:spacing w:after="0" w:line="240" w:lineRule="auto"/>
              <w:rPr>
                <w:rFonts w:ascii="Times New Roman" w:hAnsi="Times New Roman" w:eastAsia="Times New Roman" w:cs="Times New Roman"/>
                <w:sz w:val="20"/>
                <w:szCs w:val="20"/>
                <w:lang w:val="en-AU" w:eastAsia="en-AU"/>
              </w:rPr>
            </w:pPr>
          </w:p>
        </w:tc>
        <w:tc>
          <w:tcPr>
            <w:tcW w:w="737" w:type="dxa"/>
            <w:tcBorders>
              <w:top w:val="nil"/>
              <w:left w:val="nil"/>
              <w:bottom w:val="nil"/>
              <w:right w:val="nil"/>
            </w:tcBorders>
            <w:shd w:val="clear" w:color="auto" w:fill="auto"/>
            <w:noWrap/>
            <w:vAlign w:val="bottom"/>
            <w:hideMark/>
          </w:tcPr>
          <w:p w:rsidRPr="004949F2" w:rsidR="004949F2" w:rsidP="004949F2" w:rsidRDefault="004949F2" w14:paraId="7CA33B45" w14:textId="77777777">
            <w:pPr>
              <w:spacing w:after="0" w:line="240" w:lineRule="auto"/>
              <w:rPr>
                <w:rFonts w:ascii="Times New Roman" w:hAnsi="Times New Roman" w:eastAsia="Times New Roman" w:cs="Times New Roman"/>
                <w:sz w:val="20"/>
                <w:szCs w:val="20"/>
                <w:lang w:val="en-AU" w:eastAsia="en-AU"/>
              </w:rPr>
            </w:pPr>
          </w:p>
        </w:tc>
        <w:tc>
          <w:tcPr>
            <w:tcW w:w="737" w:type="dxa"/>
            <w:gridSpan w:val="2"/>
            <w:tcBorders>
              <w:top w:val="nil"/>
              <w:left w:val="nil"/>
              <w:bottom w:val="nil"/>
              <w:right w:val="nil"/>
            </w:tcBorders>
            <w:shd w:val="clear" w:color="auto" w:fill="auto"/>
            <w:noWrap/>
            <w:vAlign w:val="bottom"/>
            <w:hideMark/>
          </w:tcPr>
          <w:p w:rsidRPr="004949F2" w:rsidR="004949F2" w:rsidP="004949F2" w:rsidRDefault="004949F2" w14:paraId="1D25B0FE" w14:textId="77777777">
            <w:pPr>
              <w:spacing w:after="0" w:line="240" w:lineRule="auto"/>
              <w:rPr>
                <w:rFonts w:ascii="Times New Roman" w:hAnsi="Times New Roman" w:eastAsia="Times New Roman" w:cs="Times New Roman"/>
                <w:sz w:val="20"/>
                <w:szCs w:val="20"/>
                <w:lang w:val="en-AU" w:eastAsia="en-AU"/>
              </w:rPr>
            </w:pPr>
          </w:p>
        </w:tc>
        <w:tc>
          <w:tcPr>
            <w:tcW w:w="564" w:type="dxa"/>
            <w:gridSpan w:val="2"/>
            <w:tcBorders>
              <w:top w:val="nil"/>
              <w:left w:val="nil"/>
              <w:bottom w:val="nil"/>
              <w:right w:val="nil"/>
            </w:tcBorders>
            <w:shd w:val="clear" w:color="auto" w:fill="auto"/>
            <w:noWrap/>
            <w:vAlign w:val="bottom"/>
            <w:hideMark/>
          </w:tcPr>
          <w:p w:rsidRPr="004949F2" w:rsidR="004949F2" w:rsidP="004949F2" w:rsidRDefault="004949F2" w14:paraId="4A03BB8B" w14:textId="77777777">
            <w:pPr>
              <w:spacing w:after="0" w:line="240" w:lineRule="auto"/>
              <w:rPr>
                <w:rFonts w:ascii="Times New Roman" w:hAnsi="Times New Roman" w:eastAsia="Times New Roman" w:cs="Times New Roman"/>
                <w:sz w:val="20"/>
                <w:szCs w:val="20"/>
                <w:lang w:val="en-AU" w:eastAsia="en-AU"/>
              </w:rPr>
            </w:pPr>
          </w:p>
        </w:tc>
        <w:tc>
          <w:tcPr>
            <w:tcW w:w="855" w:type="dxa"/>
            <w:gridSpan w:val="2"/>
            <w:tcBorders>
              <w:top w:val="nil"/>
              <w:left w:val="nil"/>
              <w:bottom w:val="nil"/>
              <w:right w:val="nil"/>
            </w:tcBorders>
            <w:shd w:val="clear" w:color="auto" w:fill="auto"/>
            <w:noWrap/>
            <w:vAlign w:val="bottom"/>
            <w:hideMark/>
          </w:tcPr>
          <w:p w:rsidRPr="004949F2" w:rsidR="004949F2" w:rsidP="004949F2" w:rsidRDefault="004949F2" w14:paraId="0C3E90FA" w14:textId="77777777">
            <w:pPr>
              <w:spacing w:after="0" w:line="240" w:lineRule="auto"/>
              <w:rPr>
                <w:rFonts w:ascii="Times New Roman" w:hAnsi="Times New Roman" w:eastAsia="Times New Roman" w:cs="Times New Roman"/>
                <w:sz w:val="20"/>
                <w:szCs w:val="20"/>
                <w:lang w:val="en-AU" w:eastAsia="en-AU"/>
              </w:rPr>
            </w:pPr>
          </w:p>
        </w:tc>
        <w:tc>
          <w:tcPr>
            <w:tcW w:w="495" w:type="dxa"/>
            <w:gridSpan w:val="2"/>
            <w:tcBorders>
              <w:top w:val="nil"/>
              <w:left w:val="nil"/>
              <w:bottom w:val="nil"/>
              <w:right w:val="nil"/>
            </w:tcBorders>
            <w:shd w:val="clear" w:color="auto" w:fill="auto"/>
            <w:noWrap/>
            <w:vAlign w:val="bottom"/>
            <w:hideMark/>
          </w:tcPr>
          <w:p w:rsidRPr="004949F2" w:rsidR="004949F2" w:rsidP="004949F2" w:rsidRDefault="004949F2" w14:paraId="574C7340" w14:textId="77777777">
            <w:pPr>
              <w:spacing w:after="0" w:line="240" w:lineRule="auto"/>
              <w:rPr>
                <w:rFonts w:ascii="Times New Roman" w:hAnsi="Times New Roman" w:eastAsia="Times New Roman" w:cs="Times New Roman"/>
                <w:sz w:val="20"/>
                <w:szCs w:val="20"/>
                <w:lang w:val="en-AU" w:eastAsia="en-AU"/>
              </w:rPr>
            </w:pPr>
          </w:p>
        </w:tc>
        <w:tc>
          <w:tcPr>
            <w:tcW w:w="1360" w:type="dxa"/>
            <w:gridSpan w:val="2"/>
            <w:tcBorders>
              <w:top w:val="nil"/>
              <w:left w:val="nil"/>
              <w:bottom w:val="nil"/>
              <w:right w:val="nil"/>
            </w:tcBorders>
            <w:shd w:val="clear" w:color="auto" w:fill="auto"/>
            <w:noWrap/>
            <w:vAlign w:val="bottom"/>
            <w:hideMark/>
          </w:tcPr>
          <w:p w:rsidRPr="004949F2" w:rsidR="004949F2" w:rsidP="004949F2" w:rsidRDefault="004949F2" w14:paraId="2AEE5371" w14:textId="77777777">
            <w:pPr>
              <w:spacing w:after="0" w:line="240" w:lineRule="auto"/>
              <w:rPr>
                <w:rFonts w:ascii="Times New Roman" w:hAnsi="Times New Roman" w:eastAsia="Times New Roman" w:cs="Times New Roman"/>
                <w:sz w:val="20"/>
                <w:szCs w:val="20"/>
                <w:lang w:val="en-AU" w:eastAsia="en-AU"/>
              </w:rPr>
            </w:pPr>
          </w:p>
        </w:tc>
        <w:tc>
          <w:tcPr>
            <w:tcW w:w="381" w:type="dxa"/>
            <w:gridSpan w:val="2"/>
            <w:tcBorders>
              <w:top w:val="nil"/>
              <w:left w:val="nil"/>
              <w:bottom w:val="nil"/>
              <w:right w:val="nil"/>
            </w:tcBorders>
            <w:shd w:val="clear" w:color="auto" w:fill="auto"/>
            <w:noWrap/>
            <w:vAlign w:val="bottom"/>
            <w:hideMark/>
          </w:tcPr>
          <w:p w:rsidRPr="004949F2" w:rsidR="004949F2" w:rsidP="004949F2" w:rsidRDefault="004949F2" w14:paraId="1403CCD4"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17C32C57"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4B69A60F"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nil"/>
              <w:left w:val="nil"/>
              <w:bottom w:val="nil"/>
              <w:right w:val="nil"/>
            </w:tcBorders>
            <w:shd w:val="clear" w:color="auto" w:fill="auto"/>
            <w:noWrap/>
            <w:vAlign w:val="bottom"/>
            <w:hideMark/>
          </w:tcPr>
          <w:p w:rsidRPr="004949F2" w:rsidR="004949F2" w:rsidP="004949F2" w:rsidRDefault="004949F2" w14:paraId="2F146C3C" w14:textId="77777777">
            <w:pPr>
              <w:spacing w:after="0" w:line="240" w:lineRule="auto"/>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Event Name</w:t>
            </w:r>
          </w:p>
        </w:tc>
        <w:tc>
          <w:tcPr>
            <w:tcW w:w="901" w:type="dxa"/>
            <w:tcBorders>
              <w:top w:val="nil"/>
              <w:left w:val="nil"/>
              <w:bottom w:val="nil"/>
              <w:right w:val="nil"/>
            </w:tcBorders>
            <w:shd w:val="clear" w:color="auto" w:fill="auto"/>
            <w:noWrap/>
            <w:vAlign w:val="bottom"/>
            <w:hideMark/>
          </w:tcPr>
          <w:p w:rsidRPr="004949F2" w:rsidR="004949F2" w:rsidP="004949F2" w:rsidRDefault="004949F2" w14:paraId="3D890B05" w14:textId="77777777">
            <w:pPr>
              <w:spacing w:after="0" w:line="240" w:lineRule="auto"/>
              <w:rPr>
                <w:rFonts w:ascii="Calibri" w:hAnsi="Calibri" w:eastAsia="Times New Roman" w:cs="Calibri"/>
                <w:b/>
                <w:bCs/>
                <w:color w:val="000000"/>
                <w:lang w:val="en-AU" w:eastAsia="en-AU"/>
              </w:rPr>
            </w:pPr>
          </w:p>
        </w:tc>
        <w:tc>
          <w:tcPr>
            <w:tcW w:w="7623" w:type="dxa"/>
            <w:gridSpan w:val="16"/>
            <w:tcBorders>
              <w:top w:val="single" w:color="auto" w:sz="4" w:space="0"/>
              <w:left w:val="single" w:color="auto" w:sz="4" w:space="0"/>
              <w:bottom w:val="single" w:color="auto" w:sz="4" w:space="0"/>
              <w:right w:val="single" w:color="000000" w:sz="4" w:space="0"/>
            </w:tcBorders>
            <w:shd w:val="clear" w:color="000000" w:fill="DDEBF7"/>
            <w:noWrap/>
            <w:vAlign w:val="bottom"/>
            <w:hideMark/>
          </w:tcPr>
          <w:p w:rsidRPr="004949F2" w:rsidR="004949F2" w:rsidP="004949F2" w:rsidRDefault="004949F2" w14:paraId="4D7894C2"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82" w:type="dxa"/>
            <w:gridSpan w:val="2"/>
            <w:tcBorders>
              <w:top w:val="nil"/>
              <w:left w:val="nil"/>
              <w:bottom w:val="nil"/>
              <w:right w:val="nil"/>
            </w:tcBorders>
            <w:shd w:val="clear" w:color="auto" w:fill="auto"/>
            <w:noWrap/>
            <w:vAlign w:val="bottom"/>
            <w:hideMark/>
          </w:tcPr>
          <w:p w:rsidRPr="004949F2" w:rsidR="004949F2" w:rsidP="004949F2" w:rsidRDefault="004949F2" w14:paraId="25EFBD6E" w14:textId="77777777">
            <w:pPr>
              <w:spacing w:after="0" w:line="240" w:lineRule="auto"/>
              <w:jc w:val="center"/>
              <w:rPr>
                <w:rFonts w:ascii="Calibri" w:hAnsi="Calibri" w:eastAsia="Times New Roman" w:cs="Calibri"/>
                <w:color w:val="000000"/>
                <w:lang w:val="en-AU" w:eastAsia="en-AU"/>
              </w:rPr>
            </w:pP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7942EE76"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452E2ACA" w14:textId="77777777">
        <w:trPr>
          <w:gridAfter w:val="1"/>
          <w:wAfter w:w="12" w:type="dxa"/>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3588C8AB" w14:textId="77777777">
            <w:pPr>
              <w:spacing w:after="0" w:line="240" w:lineRule="auto"/>
              <w:rPr>
                <w:rFonts w:ascii="Times New Roman" w:hAnsi="Times New Roman" w:eastAsia="Times New Roman" w:cs="Times New Roman"/>
                <w:sz w:val="20"/>
                <w:szCs w:val="20"/>
                <w:lang w:val="en-AU" w:eastAsia="en-AU"/>
              </w:rPr>
            </w:pPr>
          </w:p>
        </w:tc>
        <w:tc>
          <w:tcPr>
            <w:tcW w:w="1733" w:type="dxa"/>
            <w:tcBorders>
              <w:top w:val="nil"/>
              <w:left w:val="nil"/>
              <w:bottom w:val="nil"/>
              <w:right w:val="nil"/>
            </w:tcBorders>
            <w:shd w:val="clear" w:color="auto" w:fill="auto"/>
            <w:noWrap/>
            <w:vAlign w:val="bottom"/>
            <w:hideMark/>
          </w:tcPr>
          <w:p w:rsidRPr="004949F2" w:rsidR="004949F2" w:rsidP="004949F2" w:rsidRDefault="004949F2" w14:paraId="5B871166" w14:textId="77777777">
            <w:pPr>
              <w:spacing w:after="0" w:line="240" w:lineRule="auto"/>
              <w:rPr>
                <w:rFonts w:ascii="Times New Roman" w:hAnsi="Times New Roman" w:eastAsia="Times New Roman" w:cs="Times New Roman"/>
                <w:sz w:val="20"/>
                <w:szCs w:val="20"/>
                <w:lang w:val="en-AU" w:eastAsia="en-AU"/>
              </w:rPr>
            </w:pPr>
          </w:p>
        </w:tc>
        <w:tc>
          <w:tcPr>
            <w:tcW w:w="900" w:type="dxa"/>
            <w:tcBorders>
              <w:top w:val="nil"/>
              <w:left w:val="nil"/>
              <w:bottom w:val="nil"/>
              <w:right w:val="nil"/>
            </w:tcBorders>
            <w:shd w:val="clear" w:color="auto" w:fill="auto"/>
            <w:noWrap/>
            <w:vAlign w:val="bottom"/>
            <w:hideMark/>
          </w:tcPr>
          <w:p w:rsidRPr="004949F2" w:rsidR="004949F2" w:rsidP="004949F2" w:rsidRDefault="004949F2" w14:paraId="67B3689E"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68C16B2F"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5F39D898" w14:textId="77777777">
            <w:pPr>
              <w:spacing w:after="0" w:line="240" w:lineRule="auto"/>
              <w:rPr>
                <w:rFonts w:ascii="Times New Roman" w:hAnsi="Times New Roman" w:eastAsia="Times New Roman" w:cs="Times New Roman"/>
                <w:sz w:val="20"/>
                <w:szCs w:val="20"/>
                <w:lang w:val="en-AU" w:eastAsia="en-AU"/>
              </w:rPr>
            </w:pPr>
          </w:p>
        </w:tc>
        <w:tc>
          <w:tcPr>
            <w:tcW w:w="687" w:type="dxa"/>
            <w:tcBorders>
              <w:top w:val="nil"/>
              <w:left w:val="nil"/>
              <w:bottom w:val="nil"/>
              <w:right w:val="nil"/>
            </w:tcBorders>
            <w:shd w:val="clear" w:color="auto" w:fill="auto"/>
            <w:noWrap/>
            <w:vAlign w:val="bottom"/>
            <w:hideMark/>
          </w:tcPr>
          <w:p w:rsidRPr="004949F2" w:rsidR="004949F2" w:rsidP="004949F2" w:rsidRDefault="004949F2" w14:paraId="493715FC" w14:textId="77777777">
            <w:pPr>
              <w:spacing w:after="0" w:line="240" w:lineRule="auto"/>
              <w:rPr>
                <w:rFonts w:ascii="Times New Roman" w:hAnsi="Times New Roman" w:eastAsia="Times New Roman" w:cs="Times New Roman"/>
                <w:sz w:val="20"/>
                <w:szCs w:val="20"/>
                <w:lang w:val="en-AU" w:eastAsia="en-AU"/>
              </w:rPr>
            </w:pPr>
          </w:p>
        </w:tc>
        <w:tc>
          <w:tcPr>
            <w:tcW w:w="689" w:type="dxa"/>
            <w:tcBorders>
              <w:top w:val="nil"/>
              <w:left w:val="nil"/>
              <w:bottom w:val="nil"/>
              <w:right w:val="nil"/>
            </w:tcBorders>
            <w:shd w:val="clear" w:color="auto" w:fill="auto"/>
            <w:noWrap/>
            <w:vAlign w:val="bottom"/>
            <w:hideMark/>
          </w:tcPr>
          <w:p w:rsidRPr="004949F2" w:rsidR="004949F2" w:rsidP="004949F2" w:rsidRDefault="004949F2" w14:paraId="61534B6C" w14:textId="77777777">
            <w:pPr>
              <w:spacing w:after="0" w:line="240" w:lineRule="auto"/>
              <w:rPr>
                <w:rFonts w:ascii="Times New Roman" w:hAnsi="Times New Roman" w:eastAsia="Times New Roman" w:cs="Times New Roman"/>
                <w:sz w:val="20"/>
                <w:szCs w:val="20"/>
                <w:lang w:val="en-AU" w:eastAsia="en-AU"/>
              </w:rPr>
            </w:pPr>
          </w:p>
        </w:tc>
        <w:tc>
          <w:tcPr>
            <w:tcW w:w="562" w:type="dxa"/>
            <w:tcBorders>
              <w:top w:val="nil"/>
              <w:left w:val="nil"/>
              <w:bottom w:val="nil"/>
              <w:right w:val="nil"/>
            </w:tcBorders>
            <w:shd w:val="clear" w:color="auto" w:fill="auto"/>
            <w:noWrap/>
            <w:vAlign w:val="bottom"/>
            <w:hideMark/>
          </w:tcPr>
          <w:p w:rsidRPr="004949F2" w:rsidR="004949F2" w:rsidP="004949F2" w:rsidRDefault="004949F2" w14:paraId="53815722" w14:textId="77777777">
            <w:pPr>
              <w:spacing w:after="0" w:line="240" w:lineRule="auto"/>
              <w:rPr>
                <w:rFonts w:ascii="Times New Roman" w:hAnsi="Times New Roman" w:eastAsia="Times New Roman" w:cs="Times New Roman"/>
                <w:sz w:val="20"/>
                <w:szCs w:val="20"/>
                <w:lang w:val="en-AU" w:eastAsia="en-AU"/>
              </w:rPr>
            </w:pPr>
          </w:p>
        </w:tc>
        <w:tc>
          <w:tcPr>
            <w:tcW w:w="978" w:type="dxa"/>
            <w:tcBorders>
              <w:top w:val="nil"/>
              <w:left w:val="nil"/>
              <w:bottom w:val="nil"/>
              <w:right w:val="nil"/>
            </w:tcBorders>
            <w:shd w:val="clear" w:color="auto" w:fill="auto"/>
            <w:noWrap/>
            <w:vAlign w:val="bottom"/>
            <w:hideMark/>
          </w:tcPr>
          <w:p w:rsidRPr="004949F2" w:rsidR="004949F2" w:rsidP="004949F2" w:rsidRDefault="004949F2" w14:paraId="23F89895" w14:textId="77777777">
            <w:pPr>
              <w:spacing w:after="0" w:line="240" w:lineRule="auto"/>
              <w:rPr>
                <w:rFonts w:ascii="Times New Roman" w:hAnsi="Times New Roman" w:eastAsia="Times New Roman" w:cs="Times New Roman"/>
                <w:sz w:val="20"/>
                <w:szCs w:val="20"/>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13024ED1" w14:textId="77777777">
            <w:pPr>
              <w:spacing w:after="0" w:line="240" w:lineRule="auto"/>
              <w:rPr>
                <w:rFonts w:ascii="Times New Roman" w:hAnsi="Times New Roman" w:eastAsia="Times New Roman" w:cs="Times New Roman"/>
                <w:sz w:val="20"/>
                <w:szCs w:val="20"/>
                <w:lang w:val="en-AU" w:eastAsia="en-AU"/>
              </w:rPr>
            </w:pPr>
          </w:p>
        </w:tc>
        <w:tc>
          <w:tcPr>
            <w:tcW w:w="4748" w:type="dxa"/>
            <w:gridSpan w:val="11"/>
            <w:vMerge w:val="restart"/>
            <w:tcBorders>
              <w:top w:val="nil"/>
              <w:left w:val="nil"/>
              <w:bottom w:val="nil"/>
              <w:right w:val="nil"/>
            </w:tcBorders>
            <w:shd w:val="clear" w:color="auto" w:fill="auto"/>
            <w:noWrap/>
            <w:vAlign w:val="bottom"/>
            <w:hideMark/>
          </w:tcPr>
          <w:p w:rsidRPr="004949F2" w:rsidR="004949F2" w:rsidP="004949F2" w:rsidRDefault="004949F2" w14:paraId="5A9674BA" w14:textId="32ADA2B0">
            <w:pPr>
              <w:spacing w:after="0" w:line="240" w:lineRule="auto"/>
              <w:rPr>
                <w:rFonts w:ascii="Calibri" w:hAnsi="Calibri" w:eastAsia="Times New Roman" w:cs="Calibri"/>
                <w:color w:val="000000"/>
                <w:lang w:val="en-AU" w:eastAsia="en-AU"/>
              </w:rPr>
            </w:pPr>
            <w:r w:rsidRPr="004949F2">
              <w:rPr>
                <w:rFonts w:ascii="Calibri" w:hAnsi="Calibri" w:eastAsia="Times New Roman" w:cs="Calibri"/>
                <w:noProof/>
                <w:color w:val="000000"/>
                <w:lang w:val="en-AU" w:eastAsia="en-AU"/>
              </w:rPr>
              <w:drawing>
                <wp:anchor distT="0" distB="0" distL="114300" distR="114300" simplePos="0" relativeHeight="251662336" behindDoc="0" locked="0" layoutInCell="1" allowOverlap="1" wp14:anchorId="378E4F04" wp14:editId="6123BA44">
                  <wp:simplePos x="0" y="0"/>
                  <wp:positionH relativeFrom="column">
                    <wp:posOffset>428625</wp:posOffset>
                  </wp:positionH>
                  <wp:positionV relativeFrom="paragraph">
                    <wp:posOffset>142875</wp:posOffset>
                  </wp:positionV>
                  <wp:extent cx="1743075" cy="257175"/>
                  <wp:effectExtent l="0" t="0" r="9525" b="9525"/>
                  <wp:wrapNone/>
                  <wp:docPr id="2" name="Picture 2" descr="C:\Users\MPrice\AppData\Local\Temp\1\msohtmlclip1\01\clip_image00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MPrice\AppData\Local\Temp\1\msohtmlclip1\01\clip_image003.gif"/>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1" w:type="dxa"/>
            <w:gridSpan w:val="2"/>
            <w:tcBorders>
              <w:top w:val="nil"/>
              <w:left w:val="nil"/>
              <w:bottom w:val="nil"/>
              <w:right w:val="nil"/>
            </w:tcBorders>
            <w:shd w:val="clear" w:color="auto" w:fill="auto"/>
            <w:noWrap/>
            <w:vAlign w:val="bottom"/>
            <w:hideMark/>
          </w:tcPr>
          <w:p w:rsidRPr="004949F2" w:rsidR="004949F2" w:rsidP="004949F2" w:rsidRDefault="004949F2" w14:paraId="5908E460" w14:textId="77777777">
            <w:pPr>
              <w:spacing w:after="0" w:line="240" w:lineRule="auto"/>
              <w:rPr>
                <w:rFonts w:ascii="Calibri" w:hAnsi="Calibri" w:eastAsia="Times New Roman" w:cs="Calibri"/>
                <w:color w:val="000000"/>
                <w:lang w:val="en-AU" w:eastAsia="en-AU"/>
              </w:rPr>
            </w:pPr>
          </w:p>
        </w:tc>
      </w:tr>
      <w:tr w:rsidRPr="004949F2" w:rsidR="004949F2" w:rsidTr="007004FB" w14:paraId="7CB6855D"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172C6126"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nil"/>
              <w:left w:val="nil"/>
              <w:bottom w:val="nil"/>
              <w:right w:val="nil"/>
            </w:tcBorders>
            <w:shd w:val="clear" w:color="auto" w:fill="auto"/>
            <w:noWrap/>
            <w:vAlign w:val="bottom"/>
            <w:hideMark/>
          </w:tcPr>
          <w:p w:rsidRPr="004949F2" w:rsidR="004949F2" w:rsidP="004949F2" w:rsidRDefault="004949F2" w14:paraId="1C97B983" w14:textId="77777777">
            <w:pPr>
              <w:spacing w:after="0" w:line="240" w:lineRule="auto"/>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Event Date(s)</w:t>
            </w:r>
          </w:p>
        </w:tc>
        <w:tc>
          <w:tcPr>
            <w:tcW w:w="901" w:type="dxa"/>
            <w:tcBorders>
              <w:top w:val="nil"/>
              <w:left w:val="nil"/>
              <w:bottom w:val="nil"/>
              <w:right w:val="nil"/>
            </w:tcBorders>
            <w:shd w:val="clear" w:color="auto" w:fill="auto"/>
            <w:noWrap/>
            <w:vAlign w:val="bottom"/>
            <w:hideMark/>
          </w:tcPr>
          <w:p w:rsidRPr="004949F2" w:rsidR="004949F2" w:rsidP="004949F2" w:rsidRDefault="004949F2" w14:paraId="03B48DBE" w14:textId="77777777">
            <w:pPr>
              <w:spacing w:after="0" w:line="240" w:lineRule="auto"/>
              <w:rPr>
                <w:rFonts w:ascii="Calibri" w:hAnsi="Calibri" w:eastAsia="Times New Roman" w:cs="Calibri"/>
                <w:b/>
                <w:bCs/>
                <w:color w:val="000000"/>
                <w:lang w:val="en-AU" w:eastAsia="en-AU"/>
              </w:rPr>
            </w:pPr>
          </w:p>
        </w:tc>
        <w:tc>
          <w:tcPr>
            <w:tcW w:w="2277" w:type="dxa"/>
            <w:gridSpan w:val="3"/>
            <w:tcBorders>
              <w:top w:val="single" w:color="auto" w:sz="4" w:space="0"/>
              <w:left w:val="single" w:color="auto" w:sz="4" w:space="0"/>
              <w:bottom w:val="single" w:color="auto" w:sz="4" w:space="0"/>
              <w:right w:val="single" w:color="000000" w:sz="4" w:space="0"/>
            </w:tcBorders>
            <w:shd w:val="clear" w:color="000000" w:fill="DDEBF7"/>
            <w:noWrap/>
            <w:vAlign w:val="bottom"/>
            <w:hideMark/>
          </w:tcPr>
          <w:p w:rsidRPr="004949F2" w:rsidR="004949F2" w:rsidP="004949F2" w:rsidRDefault="004949F2" w14:paraId="40AE5983"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562" w:type="dxa"/>
            <w:tcBorders>
              <w:top w:val="nil"/>
              <w:left w:val="nil"/>
              <w:bottom w:val="nil"/>
              <w:right w:val="nil"/>
            </w:tcBorders>
            <w:shd w:val="clear" w:color="auto" w:fill="auto"/>
            <w:noWrap/>
            <w:vAlign w:val="bottom"/>
            <w:hideMark/>
          </w:tcPr>
          <w:p w:rsidRPr="004949F2" w:rsidR="004949F2" w:rsidP="004949F2" w:rsidRDefault="004949F2" w14:paraId="7BACC5DC" w14:textId="77777777">
            <w:pPr>
              <w:spacing w:after="0" w:line="240" w:lineRule="auto"/>
              <w:jc w:val="center"/>
              <w:rPr>
                <w:rFonts w:ascii="Calibri" w:hAnsi="Calibri" w:eastAsia="Times New Roman" w:cs="Calibri"/>
                <w:color w:val="000000"/>
                <w:lang w:val="en-AU" w:eastAsia="en-AU"/>
              </w:rPr>
            </w:pPr>
          </w:p>
        </w:tc>
        <w:tc>
          <w:tcPr>
            <w:tcW w:w="1386" w:type="dxa"/>
            <w:gridSpan w:val="2"/>
            <w:tcBorders>
              <w:top w:val="nil"/>
              <w:left w:val="nil"/>
              <w:bottom w:val="nil"/>
              <w:right w:val="nil"/>
            </w:tcBorders>
            <w:shd w:val="clear" w:color="auto" w:fill="auto"/>
            <w:noWrap/>
            <w:vAlign w:val="bottom"/>
            <w:hideMark/>
          </w:tcPr>
          <w:p w:rsidRPr="004949F2" w:rsidR="004949F2" w:rsidP="004949F2" w:rsidRDefault="004949F2" w14:paraId="2E2F8FDF" w14:textId="77777777">
            <w:pPr>
              <w:spacing w:after="0" w:line="240" w:lineRule="auto"/>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Team / Portfolio</w:t>
            </w:r>
          </w:p>
        </w:tc>
        <w:tc>
          <w:tcPr>
            <w:tcW w:w="4780" w:type="dxa"/>
            <w:gridSpan w:val="12"/>
            <w:vMerge/>
            <w:tcBorders>
              <w:top w:val="nil"/>
              <w:left w:val="nil"/>
              <w:bottom w:val="nil"/>
              <w:right w:val="nil"/>
            </w:tcBorders>
            <w:vAlign w:val="center"/>
            <w:hideMark/>
          </w:tcPr>
          <w:p w:rsidRPr="004949F2" w:rsidR="004949F2" w:rsidP="004949F2" w:rsidRDefault="004949F2" w14:paraId="71AF16BB" w14:textId="77777777">
            <w:pPr>
              <w:spacing w:after="0" w:line="240" w:lineRule="auto"/>
              <w:rPr>
                <w:rFonts w:ascii="Calibri" w:hAnsi="Calibri" w:eastAsia="Times New Roman" w:cs="Calibri"/>
                <w:color w:val="000000"/>
                <w:lang w:val="en-AU" w:eastAsia="en-AU"/>
              </w:rPr>
            </w:pP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6507F107" w14:textId="77777777">
            <w:pPr>
              <w:spacing w:after="0" w:line="240" w:lineRule="auto"/>
              <w:rPr>
                <w:rFonts w:ascii="Calibri" w:hAnsi="Calibri" w:eastAsia="Times New Roman" w:cs="Calibri"/>
                <w:b/>
                <w:bCs/>
                <w:color w:val="000000"/>
                <w:lang w:val="en-AU" w:eastAsia="en-AU"/>
              </w:rPr>
            </w:pPr>
          </w:p>
        </w:tc>
      </w:tr>
      <w:tr w:rsidRPr="004949F2" w:rsidR="004949F2" w:rsidTr="007004FB" w14:paraId="2CF7C5D2" w14:textId="77777777">
        <w:trPr>
          <w:gridAfter w:val="1"/>
          <w:wAfter w:w="12" w:type="dxa"/>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0127293D" w14:textId="77777777">
            <w:pPr>
              <w:spacing w:after="0" w:line="240" w:lineRule="auto"/>
              <w:rPr>
                <w:rFonts w:ascii="Times New Roman" w:hAnsi="Times New Roman" w:eastAsia="Times New Roman" w:cs="Times New Roman"/>
                <w:sz w:val="20"/>
                <w:szCs w:val="20"/>
                <w:lang w:val="en-AU" w:eastAsia="en-AU"/>
              </w:rPr>
            </w:pPr>
          </w:p>
        </w:tc>
        <w:tc>
          <w:tcPr>
            <w:tcW w:w="1733" w:type="dxa"/>
            <w:tcBorders>
              <w:top w:val="nil"/>
              <w:left w:val="nil"/>
              <w:bottom w:val="nil"/>
              <w:right w:val="nil"/>
            </w:tcBorders>
            <w:shd w:val="clear" w:color="auto" w:fill="auto"/>
            <w:noWrap/>
            <w:vAlign w:val="bottom"/>
            <w:hideMark/>
          </w:tcPr>
          <w:p w:rsidRPr="004949F2" w:rsidR="004949F2" w:rsidP="004949F2" w:rsidRDefault="004949F2" w14:paraId="5665C4BA" w14:textId="77777777">
            <w:pPr>
              <w:spacing w:after="0" w:line="240" w:lineRule="auto"/>
              <w:rPr>
                <w:rFonts w:ascii="Times New Roman" w:hAnsi="Times New Roman" w:eastAsia="Times New Roman" w:cs="Times New Roman"/>
                <w:sz w:val="20"/>
                <w:szCs w:val="20"/>
                <w:lang w:val="en-AU" w:eastAsia="en-AU"/>
              </w:rPr>
            </w:pPr>
          </w:p>
        </w:tc>
        <w:tc>
          <w:tcPr>
            <w:tcW w:w="900" w:type="dxa"/>
            <w:tcBorders>
              <w:top w:val="nil"/>
              <w:left w:val="nil"/>
              <w:bottom w:val="nil"/>
              <w:right w:val="nil"/>
            </w:tcBorders>
            <w:shd w:val="clear" w:color="auto" w:fill="auto"/>
            <w:noWrap/>
            <w:vAlign w:val="bottom"/>
            <w:hideMark/>
          </w:tcPr>
          <w:p w:rsidRPr="004949F2" w:rsidR="004949F2" w:rsidP="004949F2" w:rsidRDefault="004949F2" w14:paraId="1938FCEC"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3A4BB783"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05CBE4E6" w14:textId="77777777">
            <w:pPr>
              <w:spacing w:after="0" w:line="240" w:lineRule="auto"/>
              <w:rPr>
                <w:rFonts w:ascii="Times New Roman" w:hAnsi="Times New Roman" w:eastAsia="Times New Roman" w:cs="Times New Roman"/>
                <w:sz w:val="20"/>
                <w:szCs w:val="20"/>
                <w:lang w:val="en-AU" w:eastAsia="en-AU"/>
              </w:rPr>
            </w:pPr>
          </w:p>
        </w:tc>
        <w:tc>
          <w:tcPr>
            <w:tcW w:w="687" w:type="dxa"/>
            <w:tcBorders>
              <w:top w:val="nil"/>
              <w:left w:val="nil"/>
              <w:bottom w:val="nil"/>
              <w:right w:val="nil"/>
            </w:tcBorders>
            <w:shd w:val="clear" w:color="auto" w:fill="auto"/>
            <w:noWrap/>
            <w:vAlign w:val="bottom"/>
            <w:hideMark/>
          </w:tcPr>
          <w:p w:rsidRPr="004949F2" w:rsidR="004949F2" w:rsidP="004949F2" w:rsidRDefault="004949F2" w14:paraId="7A1909E4" w14:textId="77777777">
            <w:pPr>
              <w:spacing w:after="0" w:line="240" w:lineRule="auto"/>
              <w:rPr>
                <w:rFonts w:ascii="Times New Roman" w:hAnsi="Times New Roman" w:eastAsia="Times New Roman" w:cs="Times New Roman"/>
                <w:sz w:val="20"/>
                <w:szCs w:val="20"/>
                <w:lang w:val="en-AU" w:eastAsia="en-AU"/>
              </w:rPr>
            </w:pPr>
          </w:p>
        </w:tc>
        <w:tc>
          <w:tcPr>
            <w:tcW w:w="689" w:type="dxa"/>
            <w:tcBorders>
              <w:top w:val="nil"/>
              <w:left w:val="nil"/>
              <w:bottom w:val="nil"/>
              <w:right w:val="nil"/>
            </w:tcBorders>
            <w:shd w:val="clear" w:color="auto" w:fill="auto"/>
            <w:noWrap/>
            <w:vAlign w:val="bottom"/>
            <w:hideMark/>
          </w:tcPr>
          <w:p w:rsidRPr="004949F2" w:rsidR="004949F2" w:rsidP="004949F2" w:rsidRDefault="004949F2" w14:paraId="2D9D74D4" w14:textId="77777777">
            <w:pPr>
              <w:spacing w:after="0" w:line="240" w:lineRule="auto"/>
              <w:rPr>
                <w:rFonts w:ascii="Times New Roman" w:hAnsi="Times New Roman" w:eastAsia="Times New Roman" w:cs="Times New Roman"/>
                <w:sz w:val="20"/>
                <w:szCs w:val="20"/>
                <w:lang w:val="en-AU" w:eastAsia="en-AU"/>
              </w:rPr>
            </w:pPr>
          </w:p>
        </w:tc>
        <w:tc>
          <w:tcPr>
            <w:tcW w:w="562" w:type="dxa"/>
            <w:tcBorders>
              <w:top w:val="nil"/>
              <w:left w:val="nil"/>
              <w:bottom w:val="nil"/>
              <w:right w:val="nil"/>
            </w:tcBorders>
            <w:shd w:val="clear" w:color="auto" w:fill="auto"/>
            <w:noWrap/>
            <w:vAlign w:val="bottom"/>
            <w:hideMark/>
          </w:tcPr>
          <w:p w:rsidRPr="004949F2" w:rsidR="004949F2" w:rsidP="004949F2" w:rsidRDefault="004949F2" w14:paraId="0C97AC61" w14:textId="77777777">
            <w:pPr>
              <w:spacing w:after="0" w:line="240" w:lineRule="auto"/>
              <w:rPr>
                <w:rFonts w:ascii="Times New Roman" w:hAnsi="Times New Roman" w:eastAsia="Times New Roman" w:cs="Times New Roman"/>
                <w:sz w:val="20"/>
                <w:szCs w:val="20"/>
                <w:lang w:val="en-AU" w:eastAsia="en-AU"/>
              </w:rPr>
            </w:pPr>
          </w:p>
        </w:tc>
        <w:tc>
          <w:tcPr>
            <w:tcW w:w="978" w:type="dxa"/>
            <w:tcBorders>
              <w:top w:val="nil"/>
              <w:left w:val="nil"/>
              <w:bottom w:val="nil"/>
              <w:right w:val="nil"/>
            </w:tcBorders>
            <w:shd w:val="clear" w:color="auto" w:fill="auto"/>
            <w:noWrap/>
            <w:vAlign w:val="bottom"/>
            <w:hideMark/>
          </w:tcPr>
          <w:p w:rsidRPr="004949F2" w:rsidR="004949F2" w:rsidP="004949F2" w:rsidRDefault="004949F2" w14:paraId="31BCC408" w14:textId="77777777">
            <w:pPr>
              <w:spacing w:after="0" w:line="240" w:lineRule="auto"/>
              <w:rPr>
                <w:rFonts w:ascii="Times New Roman" w:hAnsi="Times New Roman" w:eastAsia="Times New Roman" w:cs="Times New Roman"/>
                <w:sz w:val="20"/>
                <w:szCs w:val="20"/>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31B922A0" w14:textId="77777777">
            <w:pPr>
              <w:spacing w:after="0" w:line="240" w:lineRule="auto"/>
              <w:rPr>
                <w:rFonts w:ascii="Times New Roman" w:hAnsi="Times New Roman" w:eastAsia="Times New Roman" w:cs="Times New Roman"/>
                <w:sz w:val="20"/>
                <w:szCs w:val="20"/>
                <w:lang w:val="en-AU" w:eastAsia="en-AU"/>
              </w:rPr>
            </w:pPr>
          </w:p>
        </w:tc>
        <w:tc>
          <w:tcPr>
            <w:tcW w:w="4748" w:type="dxa"/>
            <w:gridSpan w:val="11"/>
            <w:vMerge/>
            <w:tcBorders>
              <w:top w:val="nil"/>
              <w:left w:val="nil"/>
              <w:bottom w:val="nil"/>
              <w:right w:val="nil"/>
            </w:tcBorders>
            <w:vAlign w:val="center"/>
            <w:hideMark/>
          </w:tcPr>
          <w:p w:rsidRPr="004949F2" w:rsidR="004949F2" w:rsidP="004949F2" w:rsidRDefault="004949F2" w14:paraId="2672250D" w14:textId="77777777">
            <w:pPr>
              <w:spacing w:after="0" w:line="240" w:lineRule="auto"/>
              <w:rPr>
                <w:rFonts w:ascii="Calibri" w:hAnsi="Calibri" w:eastAsia="Times New Roman" w:cs="Calibri"/>
                <w:color w:val="000000"/>
                <w:lang w:val="en-AU" w:eastAsia="en-AU"/>
              </w:rPr>
            </w:pPr>
          </w:p>
        </w:tc>
        <w:tc>
          <w:tcPr>
            <w:tcW w:w="381" w:type="dxa"/>
            <w:gridSpan w:val="2"/>
            <w:tcBorders>
              <w:top w:val="nil"/>
              <w:left w:val="nil"/>
              <w:bottom w:val="nil"/>
              <w:right w:val="nil"/>
            </w:tcBorders>
            <w:shd w:val="clear" w:color="auto" w:fill="auto"/>
            <w:noWrap/>
            <w:vAlign w:val="bottom"/>
            <w:hideMark/>
          </w:tcPr>
          <w:p w:rsidRPr="004949F2" w:rsidR="004949F2" w:rsidP="004949F2" w:rsidRDefault="004949F2" w14:paraId="04041DCC"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05DA61B6"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386CD14C" w14:textId="77777777">
            <w:pPr>
              <w:spacing w:after="0" w:line="240" w:lineRule="auto"/>
              <w:rPr>
                <w:rFonts w:ascii="Times New Roman" w:hAnsi="Times New Roman" w:eastAsia="Times New Roman" w:cs="Times New Roman"/>
                <w:sz w:val="20"/>
                <w:szCs w:val="20"/>
                <w:lang w:val="en-AU" w:eastAsia="en-AU"/>
              </w:rPr>
            </w:pPr>
          </w:p>
        </w:tc>
        <w:tc>
          <w:tcPr>
            <w:tcW w:w="3534" w:type="dxa"/>
            <w:gridSpan w:val="3"/>
            <w:tcBorders>
              <w:top w:val="nil"/>
              <w:left w:val="nil"/>
              <w:bottom w:val="nil"/>
              <w:right w:val="nil"/>
            </w:tcBorders>
            <w:shd w:val="clear" w:color="auto" w:fill="auto"/>
            <w:noWrap/>
            <w:vAlign w:val="bottom"/>
            <w:hideMark/>
          </w:tcPr>
          <w:p w:rsidRPr="004949F2" w:rsidR="004949F2" w:rsidP="004949F2" w:rsidRDefault="004949F2" w14:paraId="41A61971" w14:textId="77777777">
            <w:pPr>
              <w:spacing w:after="0" w:line="240" w:lineRule="auto"/>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Organiser / Coordinator(s)</w:t>
            </w:r>
          </w:p>
        </w:tc>
        <w:tc>
          <w:tcPr>
            <w:tcW w:w="901" w:type="dxa"/>
            <w:tcBorders>
              <w:top w:val="nil"/>
              <w:left w:val="nil"/>
              <w:bottom w:val="nil"/>
              <w:right w:val="nil"/>
            </w:tcBorders>
            <w:shd w:val="clear" w:color="auto" w:fill="auto"/>
            <w:noWrap/>
            <w:vAlign w:val="bottom"/>
            <w:hideMark/>
          </w:tcPr>
          <w:p w:rsidRPr="004949F2" w:rsidR="004949F2" w:rsidP="004949F2" w:rsidRDefault="004949F2" w14:paraId="1C2ACCCF" w14:textId="77777777">
            <w:pPr>
              <w:spacing w:after="0" w:line="240" w:lineRule="auto"/>
              <w:rPr>
                <w:rFonts w:ascii="Calibri" w:hAnsi="Calibri" w:eastAsia="Times New Roman" w:cs="Calibri"/>
                <w:b/>
                <w:bCs/>
                <w:color w:val="000000"/>
                <w:lang w:val="en-AU" w:eastAsia="en-AU"/>
              </w:rPr>
            </w:pPr>
          </w:p>
        </w:tc>
        <w:tc>
          <w:tcPr>
            <w:tcW w:w="6722" w:type="dxa"/>
            <w:gridSpan w:val="15"/>
            <w:tcBorders>
              <w:top w:val="single" w:color="auto" w:sz="4" w:space="0"/>
              <w:left w:val="single" w:color="auto" w:sz="4" w:space="0"/>
              <w:bottom w:val="single" w:color="auto" w:sz="4" w:space="0"/>
              <w:right w:val="single" w:color="000000" w:sz="4" w:space="0"/>
            </w:tcBorders>
            <w:shd w:val="clear" w:color="000000" w:fill="DDEBF7"/>
            <w:noWrap/>
            <w:vAlign w:val="bottom"/>
            <w:hideMark/>
          </w:tcPr>
          <w:p w:rsidRPr="004949F2" w:rsidR="004949F2" w:rsidP="004949F2" w:rsidRDefault="004949F2" w14:paraId="30FFE2FD"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82" w:type="dxa"/>
            <w:gridSpan w:val="2"/>
            <w:tcBorders>
              <w:top w:val="nil"/>
              <w:left w:val="nil"/>
              <w:bottom w:val="nil"/>
              <w:right w:val="nil"/>
            </w:tcBorders>
            <w:shd w:val="clear" w:color="auto" w:fill="auto"/>
            <w:noWrap/>
            <w:vAlign w:val="bottom"/>
            <w:hideMark/>
          </w:tcPr>
          <w:p w:rsidRPr="004949F2" w:rsidR="004949F2" w:rsidP="004949F2" w:rsidRDefault="004949F2" w14:paraId="63B3C9D1" w14:textId="77777777">
            <w:pPr>
              <w:spacing w:after="0" w:line="240" w:lineRule="auto"/>
              <w:jc w:val="center"/>
              <w:rPr>
                <w:rFonts w:ascii="Calibri" w:hAnsi="Calibri" w:eastAsia="Times New Roman" w:cs="Calibri"/>
                <w:color w:val="000000"/>
                <w:lang w:val="en-AU" w:eastAsia="en-AU"/>
              </w:rPr>
            </w:pP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035242D4" w14:textId="77777777">
            <w:pPr>
              <w:spacing w:after="0" w:line="240" w:lineRule="auto"/>
              <w:jc w:val="center"/>
              <w:rPr>
                <w:rFonts w:ascii="Times New Roman" w:hAnsi="Times New Roman" w:eastAsia="Times New Roman" w:cs="Times New Roman"/>
                <w:sz w:val="20"/>
                <w:szCs w:val="20"/>
                <w:lang w:val="en-AU" w:eastAsia="en-AU"/>
              </w:rPr>
            </w:pPr>
          </w:p>
        </w:tc>
      </w:tr>
      <w:tr w:rsidRPr="004949F2" w:rsidR="004949F2" w:rsidTr="007004FB" w14:paraId="582857DB" w14:textId="77777777">
        <w:trPr>
          <w:gridAfter w:val="1"/>
          <w:wAfter w:w="12" w:type="dxa"/>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25E33A6B" w14:textId="77777777">
            <w:pPr>
              <w:spacing w:after="0" w:line="240" w:lineRule="auto"/>
              <w:rPr>
                <w:rFonts w:ascii="Times New Roman" w:hAnsi="Times New Roman" w:eastAsia="Times New Roman" w:cs="Times New Roman"/>
                <w:sz w:val="20"/>
                <w:szCs w:val="20"/>
                <w:lang w:val="en-AU" w:eastAsia="en-AU"/>
              </w:rPr>
            </w:pPr>
          </w:p>
        </w:tc>
        <w:tc>
          <w:tcPr>
            <w:tcW w:w="1733" w:type="dxa"/>
            <w:tcBorders>
              <w:top w:val="nil"/>
              <w:left w:val="nil"/>
              <w:bottom w:val="nil"/>
              <w:right w:val="nil"/>
            </w:tcBorders>
            <w:shd w:val="clear" w:color="auto" w:fill="auto"/>
            <w:noWrap/>
            <w:vAlign w:val="bottom"/>
            <w:hideMark/>
          </w:tcPr>
          <w:p w:rsidRPr="004949F2" w:rsidR="004949F2" w:rsidP="004949F2" w:rsidRDefault="004949F2" w14:paraId="1944E74B" w14:textId="77777777">
            <w:pPr>
              <w:spacing w:after="0" w:line="240" w:lineRule="auto"/>
              <w:rPr>
                <w:rFonts w:ascii="Times New Roman" w:hAnsi="Times New Roman" w:eastAsia="Times New Roman" w:cs="Times New Roman"/>
                <w:sz w:val="20"/>
                <w:szCs w:val="20"/>
                <w:lang w:val="en-AU" w:eastAsia="en-AU"/>
              </w:rPr>
            </w:pPr>
          </w:p>
        </w:tc>
        <w:tc>
          <w:tcPr>
            <w:tcW w:w="900" w:type="dxa"/>
            <w:tcBorders>
              <w:top w:val="nil"/>
              <w:left w:val="nil"/>
              <w:bottom w:val="nil"/>
              <w:right w:val="nil"/>
            </w:tcBorders>
            <w:shd w:val="clear" w:color="auto" w:fill="auto"/>
            <w:noWrap/>
            <w:vAlign w:val="bottom"/>
            <w:hideMark/>
          </w:tcPr>
          <w:p w:rsidRPr="004949F2" w:rsidR="004949F2" w:rsidP="004949F2" w:rsidRDefault="004949F2" w14:paraId="0369D6F8"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0E689218"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5CB96212" w14:textId="77777777">
            <w:pPr>
              <w:spacing w:after="0" w:line="240" w:lineRule="auto"/>
              <w:rPr>
                <w:rFonts w:ascii="Times New Roman" w:hAnsi="Times New Roman" w:eastAsia="Times New Roman" w:cs="Times New Roman"/>
                <w:sz w:val="20"/>
                <w:szCs w:val="20"/>
                <w:lang w:val="en-AU" w:eastAsia="en-AU"/>
              </w:rPr>
            </w:pPr>
          </w:p>
        </w:tc>
        <w:tc>
          <w:tcPr>
            <w:tcW w:w="687" w:type="dxa"/>
            <w:tcBorders>
              <w:top w:val="nil"/>
              <w:left w:val="nil"/>
              <w:bottom w:val="nil"/>
              <w:right w:val="nil"/>
            </w:tcBorders>
            <w:shd w:val="clear" w:color="auto" w:fill="auto"/>
            <w:noWrap/>
            <w:vAlign w:val="bottom"/>
            <w:hideMark/>
          </w:tcPr>
          <w:p w:rsidRPr="004949F2" w:rsidR="004949F2" w:rsidP="004949F2" w:rsidRDefault="004949F2" w14:paraId="4EF42956" w14:textId="77777777">
            <w:pPr>
              <w:spacing w:after="0" w:line="240" w:lineRule="auto"/>
              <w:rPr>
                <w:rFonts w:ascii="Times New Roman" w:hAnsi="Times New Roman" w:eastAsia="Times New Roman" w:cs="Times New Roman"/>
                <w:sz w:val="20"/>
                <w:szCs w:val="20"/>
                <w:lang w:val="en-AU" w:eastAsia="en-AU"/>
              </w:rPr>
            </w:pPr>
          </w:p>
        </w:tc>
        <w:tc>
          <w:tcPr>
            <w:tcW w:w="689" w:type="dxa"/>
            <w:tcBorders>
              <w:top w:val="nil"/>
              <w:left w:val="nil"/>
              <w:bottom w:val="nil"/>
              <w:right w:val="nil"/>
            </w:tcBorders>
            <w:shd w:val="clear" w:color="auto" w:fill="auto"/>
            <w:noWrap/>
            <w:vAlign w:val="bottom"/>
            <w:hideMark/>
          </w:tcPr>
          <w:p w:rsidRPr="004949F2" w:rsidR="004949F2" w:rsidP="004949F2" w:rsidRDefault="004949F2" w14:paraId="07E2B3D8" w14:textId="77777777">
            <w:pPr>
              <w:spacing w:after="0" w:line="240" w:lineRule="auto"/>
              <w:rPr>
                <w:rFonts w:ascii="Times New Roman" w:hAnsi="Times New Roman" w:eastAsia="Times New Roman" w:cs="Times New Roman"/>
                <w:sz w:val="20"/>
                <w:szCs w:val="20"/>
                <w:lang w:val="en-AU" w:eastAsia="en-AU"/>
              </w:rPr>
            </w:pPr>
          </w:p>
        </w:tc>
        <w:tc>
          <w:tcPr>
            <w:tcW w:w="562" w:type="dxa"/>
            <w:tcBorders>
              <w:top w:val="nil"/>
              <w:left w:val="nil"/>
              <w:bottom w:val="nil"/>
              <w:right w:val="nil"/>
            </w:tcBorders>
            <w:shd w:val="clear" w:color="auto" w:fill="auto"/>
            <w:noWrap/>
            <w:vAlign w:val="bottom"/>
            <w:hideMark/>
          </w:tcPr>
          <w:p w:rsidRPr="004949F2" w:rsidR="004949F2" w:rsidP="004949F2" w:rsidRDefault="004949F2" w14:paraId="1F1A12A7" w14:textId="77777777">
            <w:pPr>
              <w:spacing w:after="0" w:line="240" w:lineRule="auto"/>
              <w:rPr>
                <w:rFonts w:ascii="Times New Roman" w:hAnsi="Times New Roman" w:eastAsia="Times New Roman" w:cs="Times New Roman"/>
                <w:sz w:val="20"/>
                <w:szCs w:val="20"/>
                <w:lang w:val="en-AU" w:eastAsia="en-AU"/>
              </w:rPr>
            </w:pPr>
          </w:p>
        </w:tc>
        <w:tc>
          <w:tcPr>
            <w:tcW w:w="978" w:type="dxa"/>
            <w:tcBorders>
              <w:top w:val="nil"/>
              <w:left w:val="nil"/>
              <w:bottom w:val="nil"/>
              <w:right w:val="nil"/>
            </w:tcBorders>
            <w:shd w:val="clear" w:color="auto" w:fill="auto"/>
            <w:noWrap/>
            <w:vAlign w:val="bottom"/>
            <w:hideMark/>
          </w:tcPr>
          <w:p w:rsidRPr="004949F2" w:rsidR="004949F2" w:rsidP="004949F2" w:rsidRDefault="004949F2" w14:paraId="464A5873" w14:textId="77777777">
            <w:pPr>
              <w:spacing w:after="0" w:line="240" w:lineRule="auto"/>
              <w:rPr>
                <w:rFonts w:ascii="Times New Roman" w:hAnsi="Times New Roman" w:eastAsia="Times New Roman" w:cs="Times New Roman"/>
                <w:sz w:val="20"/>
                <w:szCs w:val="20"/>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2D300E11" w14:textId="77777777">
            <w:pPr>
              <w:spacing w:after="0" w:line="240" w:lineRule="auto"/>
              <w:rPr>
                <w:rFonts w:ascii="Times New Roman" w:hAnsi="Times New Roman" w:eastAsia="Times New Roman" w:cs="Times New Roman"/>
                <w:sz w:val="20"/>
                <w:szCs w:val="20"/>
                <w:lang w:val="en-AU" w:eastAsia="en-AU"/>
              </w:rPr>
            </w:pPr>
          </w:p>
        </w:tc>
        <w:tc>
          <w:tcPr>
            <w:tcW w:w="737" w:type="dxa"/>
            <w:tcBorders>
              <w:top w:val="nil"/>
              <w:left w:val="nil"/>
              <w:bottom w:val="nil"/>
              <w:right w:val="nil"/>
            </w:tcBorders>
            <w:shd w:val="clear" w:color="auto" w:fill="auto"/>
            <w:noWrap/>
            <w:vAlign w:val="bottom"/>
            <w:hideMark/>
          </w:tcPr>
          <w:p w:rsidRPr="004949F2" w:rsidR="004949F2" w:rsidP="004949F2" w:rsidRDefault="004949F2" w14:paraId="2798774C" w14:textId="77777777">
            <w:pPr>
              <w:spacing w:after="0" w:line="240" w:lineRule="auto"/>
              <w:rPr>
                <w:rFonts w:ascii="Times New Roman" w:hAnsi="Times New Roman" w:eastAsia="Times New Roman" w:cs="Times New Roman"/>
                <w:sz w:val="20"/>
                <w:szCs w:val="20"/>
                <w:lang w:val="en-AU" w:eastAsia="en-AU"/>
              </w:rPr>
            </w:pPr>
          </w:p>
        </w:tc>
        <w:tc>
          <w:tcPr>
            <w:tcW w:w="737" w:type="dxa"/>
            <w:gridSpan w:val="2"/>
            <w:tcBorders>
              <w:top w:val="nil"/>
              <w:left w:val="nil"/>
              <w:bottom w:val="nil"/>
              <w:right w:val="nil"/>
            </w:tcBorders>
            <w:shd w:val="clear" w:color="auto" w:fill="auto"/>
            <w:noWrap/>
            <w:vAlign w:val="bottom"/>
            <w:hideMark/>
          </w:tcPr>
          <w:p w:rsidRPr="004949F2" w:rsidR="004949F2" w:rsidP="004949F2" w:rsidRDefault="004949F2" w14:paraId="1F255F46" w14:textId="77777777">
            <w:pPr>
              <w:spacing w:after="0" w:line="240" w:lineRule="auto"/>
              <w:rPr>
                <w:rFonts w:ascii="Times New Roman" w:hAnsi="Times New Roman" w:eastAsia="Times New Roman" w:cs="Times New Roman"/>
                <w:sz w:val="20"/>
                <w:szCs w:val="20"/>
                <w:lang w:val="en-AU" w:eastAsia="en-AU"/>
              </w:rPr>
            </w:pPr>
          </w:p>
        </w:tc>
        <w:tc>
          <w:tcPr>
            <w:tcW w:w="564" w:type="dxa"/>
            <w:gridSpan w:val="2"/>
            <w:tcBorders>
              <w:top w:val="nil"/>
              <w:left w:val="nil"/>
              <w:bottom w:val="nil"/>
              <w:right w:val="nil"/>
            </w:tcBorders>
            <w:shd w:val="clear" w:color="auto" w:fill="auto"/>
            <w:noWrap/>
            <w:vAlign w:val="bottom"/>
            <w:hideMark/>
          </w:tcPr>
          <w:p w:rsidRPr="004949F2" w:rsidR="004949F2" w:rsidP="004949F2" w:rsidRDefault="004949F2" w14:paraId="77C4D0E6" w14:textId="77777777">
            <w:pPr>
              <w:spacing w:after="0" w:line="240" w:lineRule="auto"/>
              <w:rPr>
                <w:rFonts w:ascii="Times New Roman" w:hAnsi="Times New Roman" w:eastAsia="Times New Roman" w:cs="Times New Roman"/>
                <w:sz w:val="20"/>
                <w:szCs w:val="20"/>
                <w:lang w:val="en-AU" w:eastAsia="en-AU"/>
              </w:rPr>
            </w:pPr>
          </w:p>
        </w:tc>
        <w:tc>
          <w:tcPr>
            <w:tcW w:w="855" w:type="dxa"/>
            <w:gridSpan w:val="2"/>
            <w:tcBorders>
              <w:top w:val="nil"/>
              <w:left w:val="nil"/>
              <w:bottom w:val="nil"/>
              <w:right w:val="nil"/>
            </w:tcBorders>
            <w:shd w:val="clear" w:color="auto" w:fill="auto"/>
            <w:noWrap/>
            <w:vAlign w:val="bottom"/>
            <w:hideMark/>
          </w:tcPr>
          <w:p w:rsidRPr="004949F2" w:rsidR="004949F2" w:rsidP="004949F2" w:rsidRDefault="004949F2" w14:paraId="548F0AE7" w14:textId="77777777">
            <w:pPr>
              <w:spacing w:after="0" w:line="240" w:lineRule="auto"/>
              <w:rPr>
                <w:rFonts w:ascii="Times New Roman" w:hAnsi="Times New Roman" w:eastAsia="Times New Roman" w:cs="Times New Roman"/>
                <w:sz w:val="20"/>
                <w:szCs w:val="20"/>
                <w:lang w:val="en-AU" w:eastAsia="en-AU"/>
              </w:rPr>
            </w:pPr>
          </w:p>
        </w:tc>
        <w:tc>
          <w:tcPr>
            <w:tcW w:w="495" w:type="dxa"/>
            <w:gridSpan w:val="2"/>
            <w:tcBorders>
              <w:top w:val="nil"/>
              <w:left w:val="nil"/>
              <w:bottom w:val="nil"/>
              <w:right w:val="nil"/>
            </w:tcBorders>
            <w:shd w:val="clear" w:color="auto" w:fill="auto"/>
            <w:noWrap/>
            <w:vAlign w:val="bottom"/>
            <w:hideMark/>
          </w:tcPr>
          <w:p w:rsidRPr="004949F2" w:rsidR="004949F2" w:rsidP="004949F2" w:rsidRDefault="004949F2" w14:paraId="0EA229CC" w14:textId="77777777">
            <w:pPr>
              <w:spacing w:after="0" w:line="240" w:lineRule="auto"/>
              <w:rPr>
                <w:rFonts w:ascii="Times New Roman" w:hAnsi="Times New Roman" w:eastAsia="Times New Roman" w:cs="Times New Roman"/>
                <w:sz w:val="20"/>
                <w:szCs w:val="20"/>
                <w:lang w:val="en-AU" w:eastAsia="en-AU"/>
              </w:rPr>
            </w:pPr>
          </w:p>
        </w:tc>
        <w:tc>
          <w:tcPr>
            <w:tcW w:w="1360" w:type="dxa"/>
            <w:gridSpan w:val="2"/>
            <w:tcBorders>
              <w:top w:val="nil"/>
              <w:left w:val="nil"/>
              <w:bottom w:val="nil"/>
              <w:right w:val="nil"/>
            </w:tcBorders>
            <w:shd w:val="clear" w:color="auto" w:fill="auto"/>
            <w:noWrap/>
            <w:vAlign w:val="bottom"/>
            <w:hideMark/>
          </w:tcPr>
          <w:p w:rsidRPr="004949F2" w:rsidR="004949F2" w:rsidP="004949F2" w:rsidRDefault="004949F2" w14:paraId="7E2A1D78" w14:textId="77777777">
            <w:pPr>
              <w:spacing w:after="0" w:line="240" w:lineRule="auto"/>
              <w:rPr>
                <w:rFonts w:ascii="Times New Roman" w:hAnsi="Times New Roman" w:eastAsia="Times New Roman" w:cs="Times New Roman"/>
                <w:sz w:val="20"/>
                <w:szCs w:val="20"/>
                <w:lang w:val="en-AU" w:eastAsia="en-AU"/>
              </w:rPr>
            </w:pPr>
          </w:p>
        </w:tc>
        <w:tc>
          <w:tcPr>
            <w:tcW w:w="381" w:type="dxa"/>
            <w:gridSpan w:val="2"/>
            <w:tcBorders>
              <w:top w:val="nil"/>
              <w:left w:val="nil"/>
              <w:bottom w:val="nil"/>
              <w:right w:val="nil"/>
            </w:tcBorders>
            <w:shd w:val="clear" w:color="auto" w:fill="auto"/>
            <w:noWrap/>
            <w:vAlign w:val="bottom"/>
            <w:hideMark/>
          </w:tcPr>
          <w:p w:rsidRPr="004949F2" w:rsidR="004949F2" w:rsidP="004949F2" w:rsidRDefault="004949F2" w14:paraId="30B984CC"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71AE4077" w14:textId="77777777">
        <w:trPr>
          <w:trHeight w:val="312"/>
        </w:trPr>
        <w:tc>
          <w:tcPr>
            <w:tcW w:w="482" w:type="dxa"/>
            <w:tcBorders>
              <w:top w:val="nil"/>
              <w:left w:val="nil"/>
              <w:bottom w:val="nil"/>
              <w:right w:val="nil"/>
            </w:tcBorders>
            <w:shd w:val="clear" w:color="auto" w:fill="auto"/>
            <w:noWrap/>
            <w:vAlign w:val="bottom"/>
            <w:hideMark/>
          </w:tcPr>
          <w:p w:rsidRPr="004949F2" w:rsidR="004949F2" w:rsidP="004949F2" w:rsidRDefault="004949F2" w14:paraId="1EBF4CEB" w14:textId="77777777">
            <w:pPr>
              <w:spacing w:after="0" w:line="240" w:lineRule="auto"/>
              <w:rPr>
                <w:rFonts w:ascii="Times New Roman" w:hAnsi="Times New Roman" w:eastAsia="Times New Roman" w:cs="Times New Roman"/>
                <w:sz w:val="20"/>
                <w:szCs w:val="20"/>
                <w:lang w:val="en-AU" w:eastAsia="en-AU"/>
              </w:rPr>
            </w:pPr>
          </w:p>
        </w:tc>
        <w:tc>
          <w:tcPr>
            <w:tcW w:w="7351" w:type="dxa"/>
            <w:gridSpan w:val="8"/>
            <w:tcBorders>
              <w:top w:val="nil"/>
              <w:left w:val="nil"/>
              <w:bottom w:val="single" w:color="000000" w:sz="8" w:space="0"/>
              <w:right w:val="nil"/>
            </w:tcBorders>
            <w:shd w:val="clear" w:color="auto" w:fill="auto"/>
            <w:noWrap/>
            <w:vAlign w:val="center"/>
            <w:hideMark/>
          </w:tcPr>
          <w:p w:rsidRPr="004949F2" w:rsidR="004949F2" w:rsidP="004949F2" w:rsidRDefault="004949F2" w14:paraId="2BF69D7A" w14:textId="77777777">
            <w:pPr>
              <w:spacing w:after="0" w:line="240" w:lineRule="auto"/>
              <w:jc w:val="center"/>
              <w:rPr>
                <w:rFonts w:ascii="Calibri" w:hAnsi="Calibri" w:eastAsia="Times New Roman" w:cs="Calibri"/>
                <w:b/>
                <w:bCs/>
                <w:color w:val="000000"/>
                <w:sz w:val="16"/>
                <w:szCs w:val="16"/>
                <w:lang w:val="en-AU" w:eastAsia="en-AU"/>
              </w:rPr>
            </w:pPr>
            <w:r w:rsidRPr="004949F2">
              <w:rPr>
                <w:rFonts w:ascii="Calibri" w:hAnsi="Calibri" w:eastAsia="Times New Roman" w:cs="Calibri"/>
                <w:b/>
                <w:bCs/>
                <w:color w:val="000000"/>
                <w:sz w:val="16"/>
                <w:szCs w:val="16"/>
                <w:lang w:val="en-AU" w:eastAsia="en-AU"/>
              </w:rPr>
              <w:t>to be complete prior to the event for approval</w:t>
            </w:r>
          </w:p>
        </w:tc>
        <w:tc>
          <w:tcPr>
            <w:tcW w:w="408" w:type="dxa"/>
            <w:tcBorders>
              <w:top w:val="nil"/>
              <w:left w:val="nil"/>
              <w:bottom w:val="nil"/>
              <w:right w:val="nil"/>
            </w:tcBorders>
            <w:shd w:val="clear" w:color="auto" w:fill="auto"/>
            <w:noWrap/>
            <w:vAlign w:val="bottom"/>
            <w:hideMark/>
          </w:tcPr>
          <w:p w:rsidRPr="004949F2" w:rsidR="004949F2" w:rsidP="004949F2" w:rsidRDefault="004949F2" w14:paraId="2F041D73" w14:textId="77777777">
            <w:pPr>
              <w:spacing w:after="0" w:line="240" w:lineRule="auto"/>
              <w:jc w:val="center"/>
              <w:rPr>
                <w:rFonts w:ascii="Calibri" w:hAnsi="Calibri" w:eastAsia="Times New Roman" w:cs="Calibri"/>
                <w:b/>
                <w:bCs/>
                <w:color w:val="000000"/>
                <w:sz w:val="16"/>
                <w:szCs w:val="16"/>
                <w:lang w:val="en-AU" w:eastAsia="en-AU"/>
              </w:rPr>
            </w:pPr>
          </w:p>
        </w:tc>
        <w:tc>
          <w:tcPr>
            <w:tcW w:w="2902" w:type="dxa"/>
            <w:gridSpan w:val="8"/>
            <w:tcBorders>
              <w:top w:val="nil"/>
              <w:left w:val="nil"/>
              <w:bottom w:val="single" w:color="auto" w:sz="8" w:space="0"/>
              <w:right w:val="nil"/>
            </w:tcBorders>
            <w:shd w:val="clear" w:color="auto" w:fill="auto"/>
            <w:noWrap/>
            <w:vAlign w:val="center"/>
            <w:hideMark/>
          </w:tcPr>
          <w:p w:rsidRPr="004949F2" w:rsidR="004949F2" w:rsidP="004949F2" w:rsidRDefault="004949F2" w14:paraId="4BEA8D3C" w14:textId="77777777">
            <w:pPr>
              <w:spacing w:after="0" w:line="240" w:lineRule="auto"/>
              <w:jc w:val="center"/>
              <w:rPr>
                <w:rFonts w:ascii="Calibri" w:hAnsi="Calibri" w:eastAsia="Times New Roman" w:cs="Calibri"/>
                <w:b/>
                <w:bCs/>
                <w:color w:val="000000"/>
                <w:sz w:val="16"/>
                <w:szCs w:val="16"/>
                <w:lang w:val="en-AU" w:eastAsia="en-AU"/>
              </w:rPr>
            </w:pPr>
            <w:r w:rsidRPr="004949F2">
              <w:rPr>
                <w:rFonts w:ascii="Calibri" w:hAnsi="Calibri" w:eastAsia="Times New Roman" w:cs="Calibri"/>
                <w:b/>
                <w:bCs/>
                <w:color w:val="000000"/>
                <w:sz w:val="16"/>
                <w:szCs w:val="16"/>
                <w:lang w:val="en-AU" w:eastAsia="en-AU"/>
              </w:rPr>
              <w:t>to be completed post event</w:t>
            </w:r>
          </w:p>
        </w:tc>
        <w:tc>
          <w:tcPr>
            <w:tcW w:w="496" w:type="dxa"/>
            <w:gridSpan w:val="2"/>
            <w:tcBorders>
              <w:top w:val="nil"/>
              <w:left w:val="nil"/>
              <w:bottom w:val="nil"/>
              <w:right w:val="nil"/>
            </w:tcBorders>
            <w:shd w:val="clear" w:color="auto" w:fill="auto"/>
            <w:noWrap/>
            <w:vAlign w:val="bottom"/>
            <w:hideMark/>
          </w:tcPr>
          <w:p w:rsidRPr="004949F2" w:rsidR="004949F2" w:rsidP="004949F2" w:rsidRDefault="004949F2" w14:paraId="00390314" w14:textId="77777777">
            <w:pPr>
              <w:spacing w:after="0" w:line="240" w:lineRule="auto"/>
              <w:jc w:val="center"/>
              <w:rPr>
                <w:rFonts w:ascii="Calibri" w:hAnsi="Calibri" w:eastAsia="Times New Roman" w:cs="Calibri"/>
                <w:b/>
                <w:bCs/>
                <w:color w:val="000000"/>
                <w:sz w:val="16"/>
                <w:szCs w:val="16"/>
                <w:lang w:val="en-AU" w:eastAsia="en-AU"/>
              </w:rPr>
            </w:pPr>
          </w:p>
        </w:tc>
        <w:tc>
          <w:tcPr>
            <w:tcW w:w="1382" w:type="dxa"/>
            <w:gridSpan w:val="2"/>
            <w:tcBorders>
              <w:top w:val="nil"/>
              <w:left w:val="nil"/>
              <w:bottom w:val="nil"/>
              <w:right w:val="nil"/>
            </w:tcBorders>
            <w:shd w:val="clear" w:color="auto" w:fill="auto"/>
            <w:noWrap/>
            <w:vAlign w:val="bottom"/>
            <w:hideMark/>
          </w:tcPr>
          <w:p w:rsidRPr="004949F2" w:rsidR="004949F2" w:rsidP="004949F2" w:rsidRDefault="004949F2" w14:paraId="2637C64C" w14:textId="77777777">
            <w:pPr>
              <w:spacing w:after="0" w:line="240" w:lineRule="auto"/>
              <w:rPr>
                <w:rFonts w:ascii="Times New Roman" w:hAnsi="Times New Roman" w:eastAsia="Times New Roman" w:cs="Times New Roman"/>
                <w:sz w:val="20"/>
                <w:szCs w:val="20"/>
                <w:lang w:val="en-AU" w:eastAsia="en-AU"/>
              </w:rPr>
            </w:pP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44BF15A5"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03F88E45" w14:textId="77777777">
        <w:trPr>
          <w:trHeight w:val="312"/>
        </w:trPr>
        <w:tc>
          <w:tcPr>
            <w:tcW w:w="482" w:type="dxa"/>
            <w:tcBorders>
              <w:top w:val="nil"/>
              <w:left w:val="nil"/>
              <w:bottom w:val="nil"/>
              <w:right w:val="nil"/>
            </w:tcBorders>
            <w:shd w:val="clear" w:color="auto" w:fill="auto"/>
            <w:noWrap/>
            <w:vAlign w:val="bottom"/>
            <w:hideMark/>
          </w:tcPr>
          <w:p w:rsidRPr="004949F2" w:rsidR="004949F2" w:rsidP="004949F2" w:rsidRDefault="004949F2" w14:paraId="44EC1A27" w14:textId="77777777">
            <w:pPr>
              <w:spacing w:after="0" w:line="240" w:lineRule="auto"/>
              <w:rPr>
                <w:rFonts w:ascii="Times New Roman" w:hAnsi="Times New Roman" w:eastAsia="Times New Roman" w:cs="Times New Roman"/>
                <w:sz w:val="20"/>
                <w:szCs w:val="20"/>
                <w:lang w:val="en-AU" w:eastAsia="en-AU"/>
              </w:rPr>
            </w:pPr>
          </w:p>
        </w:tc>
        <w:tc>
          <w:tcPr>
            <w:tcW w:w="1733" w:type="dxa"/>
            <w:tcBorders>
              <w:top w:val="nil"/>
              <w:left w:val="nil"/>
              <w:bottom w:val="single" w:color="auto" w:sz="8" w:space="0"/>
              <w:right w:val="nil"/>
            </w:tcBorders>
            <w:shd w:val="clear" w:color="auto" w:fill="auto"/>
            <w:noWrap/>
            <w:vAlign w:val="bottom"/>
            <w:hideMark/>
          </w:tcPr>
          <w:p w:rsidRPr="004949F2" w:rsidR="004949F2" w:rsidP="004949F2" w:rsidRDefault="004949F2" w14:paraId="30B42D00" w14:textId="77777777">
            <w:pPr>
              <w:spacing w:after="0" w:line="240" w:lineRule="auto"/>
              <w:rPr>
                <w:rFonts w:ascii="Calibri" w:hAnsi="Calibri" w:eastAsia="Times New Roman" w:cs="Calibri"/>
                <w:b/>
                <w:bCs/>
                <w:color w:val="FFFFFF"/>
                <w:lang w:val="en-AU" w:eastAsia="en-AU"/>
              </w:rPr>
            </w:pPr>
            <w:r w:rsidRPr="004949F2">
              <w:rPr>
                <w:rFonts w:ascii="Calibri" w:hAnsi="Calibri" w:eastAsia="Times New Roman" w:cs="Calibri"/>
                <w:b/>
                <w:bCs/>
                <w:color w:val="FFFFFF"/>
                <w:lang w:val="en-AU" w:eastAsia="en-AU"/>
              </w:rPr>
              <w:t> </w:t>
            </w:r>
          </w:p>
        </w:tc>
        <w:tc>
          <w:tcPr>
            <w:tcW w:w="900" w:type="dxa"/>
            <w:tcBorders>
              <w:top w:val="nil"/>
              <w:left w:val="nil"/>
              <w:bottom w:val="single" w:color="auto" w:sz="8" w:space="0"/>
              <w:right w:val="nil"/>
            </w:tcBorders>
            <w:shd w:val="clear" w:color="auto" w:fill="auto"/>
            <w:noWrap/>
            <w:vAlign w:val="bottom"/>
            <w:hideMark/>
          </w:tcPr>
          <w:p w:rsidRPr="004949F2" w:rsidR="004949F2" w:rsidP="004949F2" w:rsidRDefault="004949F2" w14:paraId="0B2F22E2" w14:textId="77777777">
            <w:pPr>
              <w:spacing w:after="0" w:line="240" w:lineRule="auto"/>
              <w:rPr>
                <w:rFonts w:ascii="Calibri" w:hAnsi="Calibri" w:eastAsia="Times New Roman" w:cs="Calibri"/>
                <w:b/>
                <w:bCs/>
                <w:color w:val="FFFFFF"/>
                <w:lang w:val="en-AU" w:eastAsia="en-AU"/>
              </w:rPr>
            </w:pPr>
            <w:r w:rsidRPr="004949F2">
              <w:rPr>
                <w:rFonts w:ascii="Calibri" w:hAnsi="Calibri" w:eastAsia="Times New Roman" w:cs="Calibri"/>
                <w:b/>
                <w:bCs/>
                <w:color w:val="FFFFFF"/>
                <w:lang w:val="en-AU" w:eastAsia="en-AU"/>
              </w:rPr>
              <w:t> </w:t>
            </w:r>
          </w:p>
        </w:tc>
        <w:tc>
          <w:tcPr>
            <w:tcW w:w="901" w:type="dxa"/>
            <w:tcBorders>
              <w:top w:val="nil"/>
              <w:left w:val="nil"/>
              <w:bottom w:val="single" w:color="auto" w:sz="8" w:space="0"/>
              <w:right w:val="nil"/>
            </w:tcBorders>
            <w:shd w:val="clear" w:color="auto" w:fill="auto"/>
            <w:noWrap/>
            <w:vAlign w:val="bottom"/>
            <w:hideMark/>
          </w:tcPr>
          <w:p w:rsidRPr="004949F2" w:rsidR="004949F2" w:rsidP="004949F2" w:rsidRDefault="004949F2" w14:paraId="2A59EF53" w14:textId="77777777">
            <w:pPr>
              <w:spacing w:after="0" w:line="240" w:lineRule="auto"/>
              <w:rPr>
                <w:rFonts w:ascii="Calibri" w:hAnsi="Calibri" w:eastAsia="Times New Roman" w:cs="Calibri"/>
                <w:b/>
                <w:bCs/>
                <w:color w:val="FFFFFF"/>
                <w:lang w:val="en-AU" w:eastAsia="en-AU"/>
              </w:rPr>
            </w:pPr>
            <w:r w:rsidRPr="004949F2">
              <w:rPr>
                <w:rFonts w:ascii="Calibri" w:hAnsi="Calibri" w:eastAsia="Times New Roman" w:cs="Calibri"/>
                <w:b/>
                <w:bCs/>
                <w:color w:val="FFFFFF"/>
                <w:lang w:val="en-AU" w:eastAsia="en-AU"/>
              </w:rPr>
              <w:t> </w:t>
            </w:r>
          </w:p>
        </w:tc>
        <w:tc>
          <w:tcPr>
            <w:tcW w:w="901" w:type="dxa"/>
            <w:tcBorders>
              <w:top w:val="nil"/>
              <w:left w:val="nil"/>
              <w:bottom w:val="single" w:color="auto" w:sz="8" w:space="0"/>
              <w:right w:val="single" w:color="auto" w:sz="8" w:space="0"/>
            </w:tcBorders>
            <w:shd w:val="clear" w:color="auto" w:fill="auto"/>
            <w:noWrap/>
            <w:vAlign w:val="bottom"/>
            <w:hideMark/>
          </w:tcPr>
          <w:p w:rsidRPr="004949F2" w:rsidR="004949F2" w:rsidP="004949F2" w:rsidRDefault="004949F2" w14:paraId="573F17F8" w14:textId="77777777">
            <w:pPr>
              <w:spacing w:after="0" w:line="240" w:lineRule="auto"/>
              <w:rPr>
                <w:rFonts w:ascii="Calibri" w:hAnsi="Calibri" w:eastAsia="Times New Roman" w:cs="Calibri"/>
                <w:b/>
                <w:bCs/>
                <w:color w:val="FFFFFF"/>
                <w:lang w:val="en-AU" w:eastAsia="en-AU"/>
              </w:rPr>
            </w:pPr>
            <w:r w:rsidRPr="004949F2">
              <w:rPr>
                <w:rFonts w:ascii="Calibri" w:hAnsi="Calibri" w:eastAsia="Times New Roman" w:cs="Calibri"/>
                <w:b/>
                <w:bCs/>
                <w:color w:val="FFFFFF"/>
                <w:lang w:val="en-AU" w:eastAsia="en-AU"/>
              </w:rPr>
              <w:t> </w:t>
            </w:r>
          </w:p>
        </w:tc>
        <w:tc>
          <w:tcPr>
            <w:tcW w:w="2916" w:type="dxa"/>
            <w:gridSpan w:val="4"/>
            <w:tcBorders>
              <w:top w:val="single" w:color="auto" w:sz="8" w:space="0"/>
              <w:left w:val="nil"/>
              <w:bottom w:val="single" w:color="auto" w:sz="4" w:space="0"/>
              <w:right w:val="double" w:color="000000" w:sz="6" w:space="0"/>
            </w:tcBorders>
            <w:shd w:val="clear" w:color="000000" w:fill="002060"/>
            <w:noWrap/>
            <w:vAlign w:val="bottom"/>
            <w:hideMark/>
          </w:tcPr>
          <w:p w:rsidRPr="004949F2" w:rsidR="004949F2" w:rsidP="004949F2" w:rsidRDefault="004949F2" w14:paraId="2A87769D" w14:textId="77777777">
            <w:pPr>
              <w:spacing w:after="0" w:line="240" w:lineRule="auto"/>
              <w:jc w:val="center"/>
              <w:rPr>
                <w:rFonts w:ascii="Calibri" w:hAnsi="Calibri" w:eastAsia="Times New Roman" w:cs="Calibri"/>
                <w:b/>
                <w:bCs/>
                <w:color w:val="FFFFFF"/>
                <w:lang w:val="en-AU" w:eastAsia="en-AU"/>
              </w:rPr>
            </w:pPr>
            <w:r w:rsidRPr="004949F2">
              <w:rPr>
                <w:rFonts w:ascii="Calibri" w:hAnsi="Calibri" w:eastAsia="Times New Roman" w:cs="Calibri"/>
                <w:b/>
                <w:bCs/>
                <w:color w:val="FFFFFF"/>
                <w:lang w:val="en-AU" w:eastAsia="en-AU"/>
              </w:rPr>
              <w:t>Budget / Forecast</w:t>
            </w:r>
          </w:p>
        </w:tc>
        <w:tc>
          <w:tcPr>
            <w:tcW w:w="408" w:type="dxa"/>
            <w:tcBorders>
              <w:top w:val="nil"/>
              <w:left w:val="nil"/>
              <w:bottom w:val="nil"/>
              <w:right w:val="double" w:color="auto" w:sz="6" w:space="0"/>
            </w:tcBorders>
            <w:shd w:val="clear" w:color="auto" w:fill="auto"/>
            <w:noWrap/>
            <w:vAlign w:val="bottom"/>
            <w:hideMark/>
          </w:tcPr>
          <w:p w:rsidRPr="004949F2" w:rsidR="004949F2" w:rsidP="004949F2" w:rsidRDefault="004949F2" w14:paraId="29DE1FA1"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2902" w:type="dxa"/>
            <w:gridSpan w:val="8"/>
            <w:tcBorders>
              <w:top w:val="single" w:color="auto" w:sz="8" w:space="0"/>
              <w:left w:val="nil"/>
              <w:bottom w:val="single" w:color="auto" w:sz="4" w:space="0"/>
              <w:right w:val="single" w:color="000000" w:sz="8" w:space="0"/>
            </w:tcBorders>
            <w:shd w:val="clear" w:color="000000" w:fill="AD018C"/>
            <w:noWrap/>
            <w:vAlign w:val="bottom"/>
            <w:hideMark/>
          </w:tcPr>
          <w:p w:rsidRPr="004949F2" w:rsidR="004949F2" w:rsidP="004949F2" w:rsidRDefault="004949F2" w14:paraId="49703EFA" w14:textId="77777777">
            <w:pPr>
              <w:spacing w:after="0" w:line="240" w:lineRule="auto"/>
              <w:jc w:val="center"/>
              <w:rPr>
                <w:rFonts w:ascii="Calibri" w:hAnsi="Calibri" w:eastAsia="Times New Roman" w:cs="Calibri"/>
                <w:b/>
                <w:bCs/>
                <w:color w:val="FFFFFF"/>
                <w:lang w:val="en-AU" w:eastAsia="en-AU"/>
              </w:rPr>
            </w:pPr>
            <w:r w:rsidRPr="004949F2">
              <w:rPr>
                <w:rFonts w:ascii="Calibri" w:hAnsi="Calibri" w:eastAsia="Times New Roman" w:cs="Calibri"/>
                <w:b/>
                <w:bCs/>
                <w:color w:val="FFFFFF"/>
                <w:lang w:val="en-AU" w:eastAsia="en-AU"/>
              </w:rPr>
              <w:t>Actual</w:t>
            </w:r>
          </w:p>
        </w:tc>
        <w:tc>
          <w:tcPr>
            <w:tcW w:w="496" w:type="dxa"/>
            <w:gridSpan w:val="2"/>
            <w:tcBorders>
              <w:top w:val="nil"/>
              <w:left w:val="nil"/>
              <w:bottom w:val="nil"/>
              <w:right w:val="nil"/>
            </w:tcBorders>
            <w:shd w:val="clear" w:color="auto" w:fill="auto"/>
            <w:noWrap/>
            <w:vAlign w:val="bottom"/>
            <w:hideMark/>
          </w:tcPr>
          <w:p w:rsidRPr="004949F2" w:rsidR="004949F2" w:rsidP="004949F2" w:rsidRDefault="004949F2" w14:paraId="722CCE57" w14:textId="77777777">
            <w:pPr>
              <w:spacing w:after="0" w:line="240" w:lineRule="auto"/>
              <w:jc w:val="center"/>
              <w:rPr>
                <w:rFonts w:ascii="Calibri" w:hAnsi="Calibri" w:eastAsia="Times New Roman" w:cs="Calibri"/>
                <w:b/>
                <w:bCs/>
                <w:color w:val="FFFFFF"/>
                <w:lang w:val="en-AU" w:eastAsia="en-AU"/>
              </w:rPr>
            </w:pPr>
          </w:p>
        </w:tc>
        <w:tc>
          <w:tcPr>
            <w:tcW w:w="1382" w:type="dxa"/>
            <w:gridSpan w:val="2"/>
            <w:vMerge w:val="restart"/>
            <w:tcBorders>
              <w:top w:val="single" w:color="auto" w:sz="8" w:space="0"/>
              <w:left w:val="single" w:color="auto" w:sz="8" w:space="0"/>
              <w:bottom w:val="single" w:color="000000" w:sz="8" w:space="0"/>
              <w:right w:val="single" w:color="auto" w:sz="8" w:space="0"/>
            </w:tcBorders>
            <w:shd w:val="clear" w:color="000000" w:fill="FF0000"/>
            <w:vAlign w:val="center"/>
            <w:hideMark/>
          </w:tcPr>
          <w:p w:rsidRPr="004949F2" w:rsidR="004949F2" w:rsidP="004949F2" w:rsidRDefault="004949F2" w14:paraId="3BF4D16C" w14:textId="77777777">
            <w:pPr>
              <w:spacing w:after="0" w:line="240" w:lineRule="auto"/>
              <w:jc w:val="center"/>
              <w:rPr>
                <w:rFonts w:ascii="Calibri" w:hAnsi="Calibri" w:eastAsia="Times New Roman" w:cs="Calibri"/>
                <w:b/>
                <w:bCs/>
                <w:color w:val="FFFFFF"/>
                <w:sz w:val="18"/>
                <w:szCs w:val="18"/>
                <w:lang w:val="en-AU" w:eastAsia="en-AU"/>
              </w:rPr>
            </w:pPr>
            <w:proofErr w:type="gramStart"/>
            <w:r w:rsidRPr="004949F2">
              <w:rPr>
                <w:rFonts w:ascii="Calibri" w:hAnsi="Calibri" w:eastAsia="Times New Roman" w:cs="Calibri"/>
                <w:b/>
                <w:bCs/>
                <w:color w:val="FFFFFF"/>
                <w:sz w:val="18"/>
                <w:szCs w:val="18"/>
                <w:lang w:val="en-AU" w:eastAsia="en-AU"/>
              </w:rPr>
              <w:t>Was this approved</w:t>
            </w:r>
            <w:proofErr w:type="gramEnd"/>
            <w:r w:rsidRPr="004949F2">
              <w:rPr>
                <w:rFonts w:ascii="Calibri" w:hAnsi="Calibri" w:eastAsia="Times New Roman" w:cs="Calibri"/>
                <w:b/>
                <w:bCs/>
                <w:color w:val="FFFFFF"/>
                <w:sz w:val="18"/>
                <w:szCs w:val="18"/>
                <w:lang w:val="en-AU" w:eastAsia="en-AU"/>
              </w:rPr>
              <w:t>?</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3A12F2C7" w14:textId="77777777">
            <w:pPr>
              <w:spacing w:after="0" w:line="240" w:lineRule="auto"/>
              <w:jc w:val="center"/>
              <w:rPr>
                <w:rFonts w:ascii="Calibri" w:hAnsi="Calibri" w:eastAsia="Times New Roman" w:cs="Calibri"/>
                <w:b/>
                <w:bCs/>
                <w:color w:val="FFFFFF"/>
                <w:sz w:val="18"/>
                <w:szCs w:val="18"/>
                <w:lang w:val="en-AU" w:eastAsia="en-AU"/>
              </w:rPr>
            </w:pPr>
          </w:p>
        </w:tc>
      </w:tr>
      <w:tr w:rsidRPr="004949F2" w:rsidR="004949F2" w:rsidTr="007004FB" w14:paraId="6E27ADEA" w14:textId="77777777">
        <w:trPr>
          <w:trHeight w:val="312"/>
        </w:trPr>
        <w:tc>
          <w:tcPr>
            <w:tcW w:w="482" w:type="dxa"/>
            <w:tcBorders>
              <w:top w:val="nil"/>
              <w:left w:val="nil"/>
              <w:bottom w:val="nil"/>
              <w:right w:val="nil"/>
            </w:tcBorders>
            <w:shd w:val="clear" w:color="auto" w:fill="auto"/>
            <w:noWrap/>
            <w:vAlign w:val="bottom"/>
            <w:hideMark/>
          </w:tcPr>
          <w:p w:rsidRPr="004949F2" w:rsidR="004949F2" w:rsidP="004949F2" w:rsidRDefault="004949F2" w14:paraId="7176959A"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nil"/>
              <w:left w:val="single" w:color="auto" w:sz="8" w:space="0"/>
              <w:bottom w:val="nil"/>
              <w:right w:val="single" w:color="auto" w:sz="4" w:space="0"/>
            </w:tcBorders>
            <w:shd w:val="clear" w:color="000000" w:fill="D9D9D9"/>
            <w:noWrap/>
            <w:vAlign w:val="bottom"/>
            <w:hideMark/>
          </w:tcPr>
          <w:p w:rsidRPr="004949F2" w:rsidR="004949F2" w:rsidP="004949F2" w:rsidRDefault="004949F2" w14:paraId="6D56190C" w14:textId="77777777">
            <w:pPr>
              <w:spacing w:after="0" w:line="240" w:lineRule="auto"/>
              <w:jc w:val="center"/>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Item</w:t>
            </w:r>
          </w:p>
        </w:tc>
        <w:tc>
          <w:tcPr>
            <w:tcW w:w="1802" w:type="dxa"/>
            <w:gridSpan w:val="2"/>
            <w:tcBorders>
              <w:top w:val="nil"/>
              <w:left w:val="single" w:color="auto" w:sz="4" w:space="0"/>
              <w:bottom w:val="nil"/>
              <w:right w:val="single" w:color="auto" w:sz="4" w:space="0"/>
            </w:tcBorders>
            <w:shd w:val="clear" w:color="000000" w:fill="D9D9D9"/>
            <w:noWrap/>
            <w:vAlign w:val="bottom"/>
            <w:hideMark/>
          </w:tcPr>
          <w:p w:rsidRPr="004949F2" w:rsidR="004949F2" w:rsidP="004949F2" w:rsidRDefault="004949F2" w14:paraId="1B0BD4FA" w14:textId="77777777">
            <w:pPr>
              <w:spacing w:after="0" w:line="240" w:lineRule="auto"/>
              <w:jc w:val="center"/>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Name</w:t>
            </w:r>
          </w:p>
        </w:tc>
        <w:tc>
          <w:tcPr>
            <w:tcW w:w="1376" w:type="dxa"/>
            <w:gridSpan w:val="2"/>
            <w:tcBorders>
              <w:top w:val="single" w:color="auto" w:sz="4" w:space="0"/>
              <w:left w:val="nil"/>
              <w:bottom w:val="nil"/>
              <w:right w:val="single" w:color="auto" w:sz="4" w:space="0"/>
            </w:tcBorders>
            <w:shd w:val="clear" w:color="000000" w:fill="D9D9D9"/>
            <w:noWrap/>
            <w:vAlign w:val="bottom"/>
            <w:hideMark/>
          </w:tcPr>
          <w:p w:rsidRPr="004949F2" w:rsidR="004949F2" w:rsidP="004949F2" w:rsidRDefault="004949F2" w14:paraId="2FF638CA" w14:textId="77777777">
            <w:pPr>
              <w:spacing w:after="0" w:line="240" w:lineRule="auto"/>
              <w:jc w:val="center"/>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Revenue</w:t>
            </w:r>
          </w:p>
        </w:tc>
        <w:tc>
          <w:tcPr>
            <w:tcW w:w="1540" w:type="dxa"/>
            <w:gridSpan w:val="2"/>
            <w:tcBorders>
              <w:top w:val="single" w:color="auto" w:sz="4" w:space="0"/>
              <w:left w:val="nil"/>
              <w:bottom w:val="nil"/>
              <w:right w:val="single" w:color="auto" w:sz="4" w:space="0"/>
            </w:tcBorders>
            <w:shd w:val="clear" w:color="000000" w:fill="D9D9D9"/>
            <w:vAlign w:val="bottom"/>
            <w:hideMark/>
          </w:tcPr>
          <w:p w:rsidRPr="004949F2" w:rsidR="004949F2" w:rsidP="004949F2" w:rsidRDefault="004949F2" w14:paraId="13ED592E" w14:textId="77777777">
            <w:pPr>
              <w:spacing w:after="0" w:line="240" w:lineRule="auto"/>
              <w:jc w:val="center"/>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Expense</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1382EB3E"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single" w:color="auto" w:sz="4" w:space="0"/>
              <w:left w:val="nil"/>
              <w:bottom w:val="nil"/>
              <w:right w:val="single" w:color="auto" w:sz="4" w:space="0"/>
            </w:tcBorders>
            <w:shd w:val="clear" w:color="000000" w:fill="D9D9D9"/>
            <w:noWrap/>
            <w:vAlign w:val="bottom"/>
            <w:hideMark/>
          </w:tcPr>
          <w:p w:rsidRPr="004949F2" w:rsidR="004949F2" w:rsidP="004949F2" w:rsidRDefault="004949F2" w14:paraId="20875F79" w14:textId="77777777">
            <w:pPr>
              <w:spacing w:after="0" w:line="240" w:lineRule="auto"/>
              <w:jc w:val="center"/>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Revenue</w:t>
            </w:r>
          </w:p>
        </w:tc>
        <w:tc>
          <w:tcPr>
            <w:tcW w:w="1418" w:type="dxa"/>
            <w:gridSpan w:val="4"/>
            <w:tcBorders>
              <w:top w:val="single" w:color="auto" w:sz="4" w:space="0"/>
              <w:left w:val="nil"/>
              <w:bottom w:val="nil"/>
              <w:right w:val="single" w:color="000000" w:sz="8" w:space="0"/>
            </w:tcBorders>
            <w:shd w:val="clear" w:color="000000" w:fill="D9D9D9"/>
            <w:vAlign w:val="bottom"/>
            <w:hideMark/>
          </w:tcPr>
          <w:p w:rsidRPr="004949F2" w:rsidR="004949F2" w:rsidP="004949F2" w:rsidRDefault="004949F2" w14:paraId="04667668" w14:textId="77777777">
            <w:pPr>
              <w:spacing w:after="0" w:line="240" w:lineRule="auto"/>
              <w:jc w:val="center"/>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Expense</w:t>
            </w:r>
          </w:p>
        </w:tc>
        <w:tc>
          <w:tcPr>
            <w:tcW w:w="496" w:type="dxa"/>
            <w:gridSpan w:val="2"/>
            <w:tcBorders>
              <w:top w:val="nil"/>
              <w:left w:val="nil"/>
              <w:bottom w:val="nil"/>
              <w:right w:val="nil"/>
            </w:tcBorders>
            <w:shd w:val="clear" w:color="auto" w:fill="auto"/>
            <w:vAlign w:val="bottom"/>
            <w:hideMark/>
          </w:tcPr>
          <w:p w:rsidRPr="004949F2" w:rsidR="004949F2" w:rsidP="004949F2" w:rsidRDefault="004949F2" w14:paraId="69D93843" w14:textId="77777777">
            <w:pPr>
              <w:spacing w:after="0" w:line="240" w:lineRule="auto"/>
              <w:jc w:val="center"/>
              <w:rPr>
                <w:rFonts w:ascii="Calibri" w:hAnsi="Calibri" w:eastAsia="Times New Roman" w:cs="Calibri"/>
                <w:b/>
                <w:bCs/>
                <w:color w:val="000000"/>
                <w:lang w:val="en-AU" w:eastAsia="en-AU"/>
              </w:rPr>
            </w:pPr>
          </w:p>
        </w:tc>
        <w:tc>
          <w:tcPr>
            <w:tcW w:w="1382" w:type="dxa"/>
            <w:gridSpan w:val="2"/>
            <w:vMerge/>
            <w:tcBorders>
              <w:top w:val="single" w:color="auto" w:sz="8" w:space="0"/>
              <w:left w:val="single" w:color="auto" w:sz="8" w:space="0"/>
              <w:bottom w:val="single" w:color="000000" w:sz="8" w:space="0"/>
              <w:right w:val="single" w:color="auto" w:sz="8" w:space="0"/>
            </w:tcBorders>
            <w:vAlign w:val="center"/>
            <w:hideMark/>
          </w:tcPr>
          <w:p w:rsidRPr="004949F2" w:rsidR="004949F2" w:rsidP="004949F2" w:rsidRDefault="004949F2" w14:paraId="4D50634A" w14:textId="77777777">
            <w:pPr>
              <w:spacing w:after="0" w:line="240" w:lineRule="auto"/>
              <w:rPr>
                <w:rFonts w:ascii="Calibri" w:hAnsi="Calibri" w:eastAsia="Times New Roman" w:cs="Calibri"/>
                <w:b/>
                <w:bCs/>
                <w:color w:val="FFFFFF"/>
                <w:sz w:val="18"/>
                <w:szCs w:val="18"/>
                <w:lang w:val="en-AU" w:eastAsia="en-AU"/>
              </w:rPr>
            </w:pP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1FFDFEE1" w14:textId="77777777">
            <w:pPr>
              <w:spacing w:after="0" w:line="240" w:lineRule="auto"/>
              <w:jc w:val="center"/>
              <w:rPr>
                <w:rFonts w:ascii="Times New Roman" w:hAnsi="Times New Roman" w:eastAsia="Times New Roman" w:cs="Times New Roman"/>
                <w:sz w:val="20"/>
                <w:szCs w:val="20"/>
                <w:lang w:val="en-AU" w:eastAsia="en-AU"/>
              </w:rPr>
            </w:pPr>
          </w:p>
        </w:tc>
      </w:tr>
      <w:tr w:rsidRPr="004949F2" w:rsidR="004949F2" w:rsidTr="007004FB" w14:paraId="77C2CEC7"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0347E259"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single" w:color="auto" w:sz="4" w:space="0"/>
              <w:left w:val="single" w:color="auto" w:sz="8" w:space="0"/>
              <w:bottom w:val="nil"/>
              <w:right w:val="single" w:color="auto" w:sz="4" w:space="0"/>
            </w:tcBorders>
            <w:shd w:val="clear" w:color="auto" w:fill="auto"/>
            <w:noWrap/>
            <w:vAlign w:val="bottom"/>
            <w:hideMark/>
          </w:tcPr>
          <w:p w:rsidRPr="004949F2" w:rsidR="004949F2" w:rsidP="004949F2" w:rsidRDefault="004949F2" w14:paraId="77C31904"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802" w:type="dxa"/>
            <w:gridSpan w:val="2"/>
            <w:tcBorders>
              <w:top w:val="single" w:color="auto" w:sz="4" w:space="0"/>
              <w:left w:val="single" w:color="auto" w:sz="4" w:space="0"/>
              <w:bottom w:val="nil"/>
              <w:right w:val="single" w:color="auto" w:sz="4" w:space="0"/>
            </w:tcBorders>
            <w:shd w:val="clear" w:color="auto" w:fill="auto"/>
            <w:noWrap/>
            <w:vAlign w:val="bottom"/>
            <w:hideMark/>
          </w:tcPr>
          <w:p w:rsidRPr="004949F2" w:rsidR="004949F2" w:rsidP="004949F2" w:rsidRDefault="004949F2" w14:paraId="12A3A080"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76" w:type="dxa"/>
            <w:gridSpan w:val="2"/>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2A51043A"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tcBorders>
              <w:top w:val="single" w:color="auto" w:sz="4" w:space="0"/>
              <w:left w:val="nil"/>
              <w:bottom w:val="nil"/>
              <w:right w:val="single" w:color="auto" w:sz="4" w:space="0"/>
            </w:tcBorders>
            <w:shd w:val="clear" w:color="auto" w:fill="auto"/>
            <w:vAlign w:val="bottom"/>
            <w:hideMark/>
          </w:tcPr>
          <w:p w:rsidRPr="004949F2" w:rsidR="004949F2" w:rsidP="004949F2" w:rsidRDefault="004949F2" w14:paraId="011BE19E"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25AB14E2"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2F4CFB92"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18" w:type="dxa"/>
            <w:gridSpan w:val="4"/>
            <w:tcBorders>
              <w:top w:val="single" w:color="auto" w:sz="4" w:space="0"/>
              <w:left w:val="nil"/>
              <w:bottom w:val="nil"/>
              <w:right w:val="single" w:color="000000" w:sz="8" w:space="0"/>
            </w:tcBorders>
            <w:shd w:val="clear" w:color="auto" w:fill="auto"/>
            <w:vAlign w:val="bottom"/>
            <w:hideMark/>
          </w:tcPr>
          <w:p w:rsidRPr="004949F2" w:rsidR="004949F2" w:rsidP="004949F2" w:rsidRDefault="004949F2" w14:paraId="375BCA5F"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6" w:type="dxa"/>
            <w:gridSpan w:val="2"/>
            <w:tcBorders>
              <w:top w:val="nil"/>
              <w:left w:val="nil"/>
              <w:bottom w:val="nil"/>
              <w:right w:val="nil"/>
            </w:tcBorders>
            <w:shd w:val="clear" w:color="auto" w:fill="auto"/>
            <w:vAlign w:val="bottom"/>
            <w:hideMark/>
          </w:tcPr>
          <w:p w:rsidRPr="004949F2" w:rsidR="004949F2" w:rsidP="004949F2" w:rsidRDefault="004949F2" w14:paraId="576F74CA" w14:textId="77777777">
            <w:pPr>
              <w:spacing w:after="0" w:line="240" w:lineRule="auto"/>
              <w:jc w:val="center"/>
              <w:rPr>
                <w:rFonts w:ascii="Calibri" w:hAnsi="Calibri" w:eastAsia="Times New Roman" w:cs="Calibri"/>
                <w:color w:val="000000"/>
                <w:lang w:val="en-AU" w:eastAsia="en-AU"/>
              </w:rPr>
            </w:pPr>
          </w:p>
        </w:tc>
        <w:tc>
          <w:tcPr>
            <w:tcW w:w="1382" w:type="dxa"/>
            <w:gridSpan w:val="2"/>
            <w:tcBorders>
              <w:top w:val="nil"/>
              <w:left w:val="single" w:color="auto" w:sz="4" w:space="0"/>
              <w:bottom w:val="single" w:color="auto" w:sz="4" w:space="0"/>
              <w:right w:val="single" w:color="auto" w:sz="4" w:space="0"/>
            </w:tcBorders>
            <w:shd w:val="clear" w:color="auto" w:fill="auto"/>
            <w:vAlign w:val="bottom"/>
            <w:hideMark/>
          </w:tcPr>
          <w:p w:rsidRPr="004949F2" w:rsidR="004949F2" w:rsidP="004949F2" w:rsidRDefault="004949F2" w14:paraId="69E05C78"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5F4867CB" w14:textId="77777777">
            <w:pPr>
              <w:spacing w:after="0" w:line="240" w:lineRule="auto"/>
              <w:jc w:val="center"/>
              <w:rPr>
                <w:rFonts w:ascii="Calibri" w:hAnsi="Calibri" w:eastAsia="Times New Roman" w:cs="Calibri"/>
                <w:color w:val="000000"/>
                <w:lang w:val="en-AU" w:eastAsia="en-AU"/>
              </w:rPr>
            </w:pPr>
          </w:p>
        </w:tc>
      </w:tr>
      <w:tr w:rsidRPr="004949F2" w:rsidR="004949F2" w:rsidTr="007004FB" w14:paraId="5CCE7BAE"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0783A80D"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single" w:color="auto" w:sz="4" w:space="0"/>
              <w:left w:val="single" w:color="auto" w:sz="8" w:space="0"/>
              <w:bottom w:val="nil"/>
              <w:right w:val="single" w:color="auto" w:sz="4" w:space="0"/>
            </w:tcBorders>
            <w:shd w:val="clear" w:color="auto" w:fill="auto"/>
            <w:noWrap/>
            <w:vAlign w:val="bottom"/>
            <w:hideMark/>
          </w:tcPr>
          <w:p w:rsidRPr="004949F2" w:rsidR="004949F2" w:rsidP="004949F2" w:rsidRDefault="004949F2" w14:paraId="60D2A2A8"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802" w:type="dxa"/>
            <w:gridSpan w:val="2"/>
            <w:tcBorders>
              <w:top w:val="single" w:color="auto" w:sz="4" w:space="0"/>
              <w:left w:val="single" w:color="auto" w:sz="4" w:space="0"/>
              <w:bottom w:val="nil"/>
              <w:right w:val="single" w:color="auto" w:sz="4" w:space="0"/>
            </w:tcBorders>
            <w:shd w:val="clear" w:color="auto" w:fill="auto"/>
            <w:noWrap/>
            <w:vAlign w:val="bottom"/>
            <w:hideMark/>
          </w:tcPr>
          <w:p w:rsidRPr="004949F2" w:rsidR="004949F2" w:rsidP="004949F2" w:rsidRDefault="004949F2" w14:paraId="0BB7001E"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76" w:type="dxa"/>
            <w:gridSpan w:val="2"/>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068C46C2"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tcBorders>
              <w:top w:val="single" w:color="auto" w:sz="4" w:space="0"/>
              <w:left w:val="nil"/>
              <w:bottom w:val="nil"/>
              <w:right w:val="single" w:color="auto" w:sz="4" w:space="0"/>
            </w:tcBorders>
            <w:shd w:val="clear" w:color="auto" w:fill="auto"/>
            <w:vAlign w:val="bottom"/>
            <w:hideMark/>
          </w:tcPr>
          <w:p w:rsidRPr="004949F2" w:rsidR="004949F2" w:rsidP="004949F2" w:rsidRDefault="004949F2" w14:paraId="4E833B5F"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1B897C83"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047A6EA2"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18" w:type="dxa"/>
            <w:gridSpan w:val="4"/>
            <w:tcBorders>
              <w:top w:val="single" w:color="auto" w:sz="4" w:space="0"/>
              <w:left w:val="nil"/>
              <w:bottom w:val="nil"/>
              <w:right w:val="single" w:color="000000" w:sz="8" w:space="0"/>
            </w:tcBorders>
            <w:shd w:val="clear" w:color="auto" w:fill="auto"/>
            <w:vAlign w:val="bottom"/>
            <w:hideMark/>
          </w:tcPr>
          <w:p w:rsidRPr="004949F2" w:rsidR="004949F2" w:rsidP="004949F2" w:rsidRDefault="004949F2" w14:paraId="67F2E370"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6" w:type="dxa"/>
            <w:gridSpan w:val="2"/>
            <w:tcBorders>
              <w:top w:val="nil"/>
              <w:left w:val="nil"/>
              <w:bottom w:val="nil"/>
              <w:right w:val="nil"/>
            </w:tcBorders>
            <w:shd w:val="clear" w:color="auto" w:fill="auto"/>
            <w:vAlign w:val="bottom"/>
            <w:hideMark/>
          </w:tcPr>
          <w:p w:rsidRPr="004949F2" w:rsidR="004949F2" w:rsidP="004949F2" w:rsidRDefault="004949F2" w14:paraId="6C0C2E6E" w14:textId="77777777">
            <w:pPr>
              <w:spacing w:after="0" w:line="240" w:lineRule="auto"/>
              <w:jc w:val="center"/>
              <w:rPr>
                <w:rFonts w:ascii="Calibri" w:hAnsi="Calibri" w:eastAsia="Times New Roman" w:cs="Calibri"/>
                <w:color w:val="000000"/>
                <w:lang w:val="en-AU" w:eastAsia="en-AU"/>
              </w:rPr>
            </w:pPr>
          </w:p>
        </w:tc>
        <w:tc>
          <w:tcPr>
            <w:tcW w:w="1382"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4949F2" w:rsidR="004949F2" w:rsidP="004949F2" w:rsidRDefault="004949F2" w14:paraId="2A5E1DA2"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77A3AA70" w14:textId="77777777">
            <w:pPr>
              <w:spacing w:after="0" w:line="240" w:lineRule="auto"/>
              <w:jc w:val="center"/>
              <w:rPr>
                <w:rFonts w:ascii="Calibri" w:hAnsi="Calibri" w:eastAsia="Times New Roman" w:cs="Calibri"/>
                <w:color w:val="000000"/>
                <w:lang w:val="en-AU" w:eastAsia="en-AU"/>
              </w:rPr>
            </w:pPr>
          </w:p>
        </w:tc>
      </w:tr>
      <w:tr w:rsidRPr="004949F2" w:rsidR="004949F2" w:rsidTr="007004FB" w14:paraId="259DE761"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786B98C0"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single" w:color="auto" w:sz="4" w:space="0"/>
              <w:left w:val="single" w:color="auto" w:sz="8" w:space="0"/>
              <w:bottom w:val="nil"/>
              <w:right w:val="single" w:color="auto" w:sz="4" w:space="0"/>
            </w:tcBorders>
            <w:shd w:val="clear" w:color="auto" w:fill="auto"/>
            <w:noWrap/>
            <w:vAlign w:val="bottom"/>
            <w:hideMark/>
          </w:tcPr>
          <w:p w:rsidRPr="004949F2" w:rsidR="004949F2" w:rsidP="004949F2" w:rsidRDefault="004949F2" w14:paraId="52CFF616"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802" w:type="dxa"/>
            <w:gridSpan w:val="2"/>
            <w:tcBorders>
              <w:top w:val="single" w:color="auto" w:sz="4" w:space="0"/>
              <w:left w:val="single" w:color="auto" w:sz="4" w:space="0"/>
              <w:bottom w:val="nil"/>
              <w:right w:val="single" w:color="auto" w:sz="4" w:space="0"/>
            </w:tcBorders>
            <w:shd w:val="clear" w:color="auto" w:fill="auto"/>
            <w:noWrap/>
            <w:vAlign w:val="bottom"/>
            <w:hideMark/>
          </w:tcPr>
          <w:p w:rsidRPr="004949F2" w:rsidR="004949F2" w:rsidP="004949F2" w:rsidRDefault="004949F2" w14:paraId="0F20790B"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76" w:type="dxa"/>
            <w:gridSpan w:val="2"/>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6BD066AC"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tcBorders>
              <w:top w:val="single" w:color="auto" w:sz="4" w:space="0"/>
              <w:left w:val="nil"/>
              <w:bottom w:val="nil"/>
              <w:right w:val="single" w:color="auto" w:sz="4" w:space="0"/>
            </w:tcBorders>
            <w:shd w:val="clear" w:color="auto" w:fill="auto"/>
            <w:vAlign w:val="bottom"/>
            <w:hideMark/>
          </w:tcPr>
          <w:p w:rsidRPr="004949F2" w:rsidR="004949F2" w:rsidP="004949F2" w:rsidRDefault="004949F2" w14:paraId="34FFBFDC"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527019A3"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31945D54"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18" w:type="dxa"/>
            <w:gridSpan w:val="4"/>
            <w:tcBorders>
              <w:top w:val="single" w:color="auto" w:sz="4" w:space="0"/>
              <w:left w:val="nil"/>
              <w:bottom w:val="nil"/>
              <w:right w:val="single" w:color="000000" w:sz="8" w:space="0"/>
            </w:tcBorders>
            <w:shd w:val="clear" w:color="auto" w:fill="auto"/>
            <w:vAlign w:val="bottom"/>
            <w:hideMark/>
          </w:tcPr>
          <w:p w:rsidRPr="004949F2" w:rsidR="004949F2" w:rsidP="004949F2" w:rsidRDefault="004949F2" w14:paraId="23CD3490"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6" w:type="dxa"/>
            <w:gridSpan w:val="2"/>
            <w:tcBorders>
              <w:top w:val="nil"/>
              <w:left w:val="nil"/>
              <w:bottom w:val="nil"/>
              <w:right w:val="nil"/>
            </w:tcBorders>
            <w:shd w:val="clear" w:color="auto" w:fill="auto"/>
            <w:vAlign w:val="bottom"/>
            <w:hideMark/>
          </w:tcPr>
          <w:p w:rsidRPr="004949F2" w:rsidR="004949F2" w:rsidP="004949F2" w:rsidRDefault="004949F2" w14:paraId="12663203" w14:textId="77777777">
            <w:pPr>
              <w:spacing w:after="0" w:line="240" w:lineRule="auto"/>
              <w:jc w:val="center"/>
              <w:rPr>
                <w:rFonts w:ascii="Calibri" w:hAnsi="Calibri" w:eastAsia="Times New Roman" w:cs="Calibri"/>
                <w:color w:val="000000"/>
                <w:lang w:val="en-AU" w:eastAsia="en-AU"/>
              </w:rPr>
            </w:pPr>
          </w:p>
        </w:tc>
        <w:tc>
          <w:tcPr>
            <w:tcW w:w="1382" w:type="dxa"/>
            <w:gridSpan w:val="2"/>
            <w:tcBorders>
              <w:top w:val="nil"/>
              <w:left w:val="single" w:color="auto" w:sz="4" w:space="0"/>
              <w:bottom w:val="single" w:color="auto" w:sz="4" w:space="0"/>
              <w:right w:val="single" w:color="auto" w:sz="4" w:space="0"/>
            </w:tcBorders>
            <w:shd w:val="clear" w:color="auto" w:fill="auto"/>
            <w:vAlign w:val="bottom"/>
            <w:hideMark/>
          </w:tcPr>
          <w:p w:rsidRPr="004949F2" w:rsidR="004949F2" w:rsidP="004949F2" w:rsidRDefault="004949F2" w14:paraId="75994B51"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14EB6567" w14:textId="77777777">
            <w:pPr>
              <w:spacing w:after="0" w:line="240" w:lineRule="auto"/>
              <w:jc w:val="center"/>
              <w:rPr>
                <w:rFonts w:ascii="Calibri" w:hAnsi="Calibri" w:eastAsia="Times New Roman" w:cs="Calibri"/>
                <w:color w:val="000000"/>
                <w:lang w:val="en-AU" w:eastAsia="en-AU"/>
              </w:rPr>
            </w:pPr>
          </w:p>
        </w:tc>
      </w:tr>
      <w:tr w:rsidRPr="004949F2" w:rsidR="004949F2" w:rsidTr="007004FB" w14:paraId="15C47F9C"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35C2283D"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single" w:color="auto" w:sz="4" w:space="0"/>
              <w:left w:val="single" w:color="auto" w:sz="8" w:space="0"/>
              <w:bottom w:val="nil"/>
              <w:right w:val="single" w:color="auto" w:sz="4" w:space="0"/>
            </w:tcBorders>
            <w:shd w:val="clear" w:color="auto" w:fill="auto"/>
            <w:noWrap/>
            <w:vAlign w:val="bottom"/>
            <w:hideMark/>
          </w:tcPr>
          <w:p w:rsidRPr="004949F2" w:rsidR="004949F2" w:rsidP="004949F2" w:rsidRDefault="004949F2" w14:paraId="748E883F"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802" w:type="dxa"/>
            <w:gridSpan w:val="2"/>
            <w:tcBorders>
              <w:top w:val="single" w:color="auto" w:sz="4" w:space="0"/>
              <w:left w:val="single" w:color="auto" w:sz="4" w:space="0"/>
              <w:bottom w:val="nil"/>
              <w:right w:val="single" w:color="auto" w:sz="4" w:space="0"/>
            </w:tcBorders>
            <w:shd w:val="clear" w:color="auto" w:fill="auto"/>
            <w:noWrap/>
            <w:vAlign w:val="bottom"/>
            <w:hideMark/>
          </w:tcPr>
          <w:p w:rsidRPr="004949F2" w:rsidR="004949F2" w:rsidP="004949F2" w:rsidRDefault="004949F2" w14:paraId="1B0DBBCB"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76" w:type="dxa"/>
            <w:gridSpan w:val="2"/>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78EA2B97"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tcBorders>
              <w:top w:val="single" w:color="auto" w:sz="4" w:space="0"/>
              <w:left w:val="nil"/>
              <w:bottom w:val="nil"/>
              <w:right w:val="single" w:color="auto" w:sz="4" w:space="0"/>
            </w:tcBorders>
            <w:shd w:val="clear" w:color="auto" w:fill="auto"/>
            <w:vAlign w:val="bottom"/>
            <w:hideMark/>
          </w:tcPr>
          <w:p w:rsidRPr="004949F2" w:rsidR="004949F2" w:rsidP="004949F2" w:rsidRDefault="004949F2" w14:paraId="4A973FAF"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2772F1EB"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7FB799F0"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18" w:type="dxa"/>
            <w:gridSpan w:val="4"/>
            <w:tcBorders>
              <w:top w:val="single" w:color="auto" w:sz="4" w:space="0"/>
              <w:left w:val="nil"/>
              <w:bottom w:val="nil"/>
              <w:right w:val="single" w:color="000000" w:sz="8" w:space="0"/>
            </w:tcBorders>
            <w:shd w:val="clear" w:color="auto" w:fill="auto"/>
            <w:vAlign w:val="bottom"/>
            <w:hideMark/>
          </w:tcPr>
          <w:p w:rsidRPr="004949F2" w:rsidR="004949F2" w:rsidP="004949F2" w:rsidRDefault="004949F2" w14:paraId="419976A9"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6" w:type="dxa"/>
            <w:gridSpan w:val="2"/>
            <w:tcBorders>
              <w:top w:val="nil"/>
              <w:left w:val="nil"/>
              <w:bottom w:val="nil"/>
              <w:right w:val="nil"/>
            </w:tcBorders>
            <w:shd w:val="clear" w:color="auto" w:fill="auto"/>
            <w:vAlign w:val="bottom"/>
            <w:hideMark/>
          </w:tcPr>
          <w:p w:rsidRPr="004949F2" w:rsidR="004949F2" w:rsidP="004949F2" w:rsidRDefault="004949F2" w14:paraId="376A0F95" w14:textId="77777777">
            <w:pPr>
              <w:spacing w:after="0" w:line="240" w:lineRule="auto"/>
              <w:jc w:val="center"/>
              <w:rPr>
                <w:rFonts w:ascii="Calibri" w:hAnsi="Calibri" w:eastAsia="Times New Roman" w:cs="Calibri"/>
                <w:color w:val="000000"/>
                <w:lang w:val="en-AU" w:eastAsia="en-AU"/>
              </w:rPr>
            </w:pPr>
          </w:p>
        </w:tc>
        <w:tc>
          <w:tcPr>
            <w:tcW w:w="1382" w:type="dxa"/>
            <w:gridSpan w:val="2"/>
            <w:tcBorders>
              <w:top w:val="nil"/>
              <w:left w:val="single" w:color="auto" w:sz="4" w:space="0"/>
              <w:bottom w:val="single" w:color="auto" w:sz="4" w:space="0"/>
              <w:right w:val="single" w:color="auto" w:sz="4" w:space="0"/>
            </w:tcBorders>
            <w:shd w:val="clear" w:color="auto" w:fill="auto"/>
            <w:vAlign w:val="bottom"/>
            <w:hideMark/>
          </w:tcPr>
          <w:p w:rsidRPr="004949F2" w:rsidR="004949F2" w:rsidP="004949F2" w:rsidRDefault="004949F2" w14:paraId="7AE486F7"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2C1AA8A5" w14:textId="77777777">
            <w:pPr>
              <w:spacing w:after="0" w:line="240" w:lineRule="auto"/>
              <w:jc w:val="center"/>
              <w:rPr>
                <w:rFonts w:ascii="Calibri" w:hAnsi="Calibri" w:eastAsia="Times New Roman" w:cs="Calibri"/>
                <w:color w:val="000000"/>
                <w:lang w:val="en-AU" w:eastAsia="en-AU"/>
              </w:rPr>
            </w:pPr>
          </w:p>
        </w:tc>
      </w:tr>
      <w:tr w:rsidRPr="004949F2" w:rsidR="004949F2" w:rsidTr="007004FB" w14:paraId="75892D00"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7B6A3854"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single" w:color="auto" w:sz="4" w:space="0"/>
              <w:left w:val="single" w:color="auto" w:sz="8" w:space="0"/>
              <w:bottom w:val="nil"/>
              <w:right w:val="single" w:color="auto" w:sz="4" w:space="0"/>
            </w:tcBorders>
            <w:shd w:val="clear" w:color="auto" w:fill="auto"/>
            <w:noWrap/>
            <w:vAlign w:val="bottom"/>
            <w:hideMark/>
          </w:tcPr>
          <w:p w:rsidRPr="004949F2" w:rsidR="004949F2" w:rsidP="004949F2" w:rsidRDefault="004949F2" w14:paraId="34FFF16B"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802" w:type="dxa"/>
            <w:gridSpan w:val="2"/>
            <w:tcBorders>
              <w:top w:val="single" w:color="auto" w:sz="4" w:space="0"/>
              <w:left w:val="single" w:color="auto" w:sz="4" w:space="0"/>
              <w:bottom w:val="nil"/>
              <w:right w:val="single" w:color="auto" w:sz="4" w:space="0"/>
            </w:tcBorders>
            <w:shd w:val="clear" w:color="auto" w:fill="auto"/>
            <w:noWrap/>
            <w:vAlign w:val="bottom"/>
            <w:hideMark/>
          </w:tcPr>
          <w:p w:rsidRPr="004949F2" w:rsidR="004949F2" w:rsidP="004949F2" w:rsidRDefault="004949F2" w14:paraId="59DD55EF"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76" w:type="dxa"/>
            <w:gridSpan w:val="2"/>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1B369748"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tcBorders>
              <w:top w:val="single" w:color="auto" w:sz="4" w:space="0"/>
              <w:left w:val="nil"/>
              <w:bottom w:val="nil"/>
              <w:right w:val="single" w:color="auto" w:sz="4" w:space="0"/>
            </w:tcBorders>
            <w:shd w:val="clear" w:color="auto" w:fill="auto"/>
            <w:vAlign w:val="bottom"/>
            <w:hideMark/>
          </w:tcPr>
          <w:p w:rsidRPr="004949F2" w:rsidR="004949F2" w:rsidP="004949F2" w:rsidRDefault="004949F2" w14:paraId="18565663"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433CD467"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0FAD555A"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18" w:type="dxa"/>
            <w:gridSpan w:val="4"/>
            <w:tcBorders>
              <w:top w:val="single" w:color="auto" w:sz="4" w:space="0"/>
              <w:left w:val="nil"/>
              <w:bottom w:val="nil"/>
              <w:right w:val="single" w:color="000000" w:sz="8" w:space="0"/>
            </w:tcBorders>
            <w:shd w:val="clear" w:color="auto" w:fill="auto"/>
            <w:vAlign w:val="bottom"/>
            <w:hideMark/>
          </w:tcPr>
          <w:p w:rsidRPr="004949F2" w:rsidR="004949F2" w:rsidP="004949F2" w:rsidRDefault="004949F2" w14:paraId="07B020AF"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6" w:type="dxa"/>
            <w:gridSpan w:val="2"/>
            <w:tcBorders>
              <w:top w:val="nil"/>
              <w:left w:val="nil"/>
              <w:bottom w:val="nil"/>
              <w:right w:val="nil"/>
            </w:tcBorders>
            <w:shd w:val="clear" w:color="auto" w:fill="auto"/>
            <w:vAlign w:val="bottom"/>
            <w:hideMark/>
          </w:tcPr>
          <w:p w:rsidRPr="004949F2" w:rsidR="004949F2" w:rsidP="004949F2" w:rsidRDefault="004949F2" w14:paraId="0AE29BE4" w14:textId="77777777">
            <w:pPr>
              <w:spacing w:after="0" w:line="240" w:lineRule="auto"/>
              <w:jc w:val="center"/>
              <w:rPr>
                <w:rFonts w:ascii="Calibri" w:hAnsi="Calibri" w:eastAsia="Times New Roman" w:cs="Calibri"/>
                <w:color w:val="000000"/>
                <w:lang w:val="en-AU" w:eastAsia="en-AU"/>
              </w:rPr>
            </w:pPr>
          </w:p>
        </w:tc>
        <w:tc>
          <w:tcPr>
            <w:tcW w:w="1382" w:type="dxa"/>
            <w:gridSpan w:val="2"/>
            <w:tcBorders>
              <w:top w:val="nil"/>
              <w:left w:val="single" w:color="auto" w:sz="4" w:space="0"/>
              <w:bottom w:val="single" w:color="auto" w:sz="4" w:space="0"/>
              <w:right w:val="single" w:color="auto" w:sz="4" w:space="0"/>
            </w:tcBorders>
            <w:shd w:val="clear" w:color="auto" w:fill="auto"/>
            <w:vAlign w:val="bottom"/>
            <w:hideMark/>
          </w:tcPr>
          <w:p w:rsidRPr="004949F2" w:rsidR="004949F2" w:rsidP="004949F2" w:rsidRDefault="004949F2" w14:paraId="328323CA"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6C00CB6E" w14:textId="77777777">
            <w:pPr>
              <w:spacing w:after="0" w:line="240" w:lineRule="auto"/>
              <w:jc w:val="center"/>
              <w:rPr>
                <w:rFonts w:ascii="Calibri" w:hAnsi="Calibri" w:eastAsia="Times New Roman" w:cs="Calibri"/>
                <w:color w:val="000000"/>
                <w:lang w:val="en-AU" w:eastAsia="en-AU"/>
              </w:rPr>
            </w:pPr>
          </w:p>
        </w:tc>
      </w:tr>
      <w:tr w:rsidRPr="004949F2" w:rsidR="004949F2" w:rsidTr="007004FB" w14:paraId="33DCFE27"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2A904486"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single" w:color="auto" w:sz="4" w:space="0"/>
              <w:left w:val="single" w:color="auto" w:sz="8" w:space="0"/>
              <w:bottom w:val="single" w:color="auto" w:sz="4" w:space="0"/>
              <w:right w:val="single" w:color="000000" w:sz="4" w:space="0"/>
            </w:tcBorders>
            <w:shd w:val="clear" w:color="auto" w:fill="auto"/>
            <w:noWrap/>
            <w:vAlign w:val="bottom"/>
            <w:hideMark/>
          </w:tcPr>
          <w:p w:rsidRPr="004949F2" w:rsidR="004949F2" w:rsidP="004949F2" w:rsidRDefault="004949F2" w14:paraId="7BA19554"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802"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4949F2" w:rsidR="004949F2" w:rsidP="004949F2" w:rsidRDefault="004949F2" w14:paraId="00EAB0C1"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76"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4949F2" w:rsidR="004949F2" w:rsidP="004949F2" w:rsidRDefault="004949F2" w14:paraId="468B8BB1"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tcBorders>
              <w:top w:val="single" w:color="auto" w:sz="4" w:space="0"/>
              <w:left w:val="nil"/>
              <w:bottom w:val="single" w:color="auto" w:sz="4" w:space="0"/>
              <w:right w:val="nil"/>
            </w:tcBorders>
            <w:shd w:val="clear" w:color="auto" w:fill="auto"/>
            <w:vAlign w:val="bottom"/>
            <w:hideMark/>
          </w:tcPr>
          <w:p w:rsidRPr="004949F2" w:rsidR="004949F2" w:rsidP="004949F2" w:rsidRDefault="004949F2" w14:paraId="727AEC40"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70C64E94"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02C1835F"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18" w:type="dxa"/>
            <w:gridSpan w:val="4"/>
            <w:tcBorders>
              <w:top w:val="single" w:color="auto" w:sz="4" w:space="0"/>
              <w:left w:val="nil"/>
              <w:bottom w:val="nil"/>
              <w:right w:val="single" w:color="000000" w:sz="8" w:space="0"/>
            </w:tcBorders>
            <w:shd w:val="clear" w:color="auto" w:fill="auto"/>
            <w:vAlign w:val="bottom"/>
            <w:hideMark/>
          </w:tcPr>
          <w:p w:rsidRPr="004949F2" w:rsidR="004949F2" w:rsidP="004949F2" w:rsidRDefault="004949F2" w14:paraId="54D993E0"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6" w:type="dxa"/>
            <w:gridSpan w:val="2"/>
            <w:tcBorders>
              <w:top w:val="nil"/>
              <w:left w:val="nil"/>
              <w:bottom w:val="nil"/>
              <w:right w:val="nil"/>
            </w:tcBorders>
            <w:shd w:val="clear" w:color="auto" w:fill="auto"/>
            <w:vAlign w:val="bottom"/>
            <w:hideMark/>
          </w:tcPr>
          <w:p w:rsidRPr="004949F2" w:rsidR="004949F2" w:rsidP="004949F2" w:rsidRDefault="004949F2" w14:paraId="3A0AD357" w14:textId="77777777">
            <w:pPr>
              <w:spacing w:after="0" w:line="240" w:lineRule="auto"/>
              <w:jc w:val="center"/>
              <w:rPr>
                <w:rFonts w:ascii="Calibri" w:hAnsi="Calibri" w:eastAsia="Times New Roman" w:cs="Calibri"/>
                <w:color w:val="000000"/>
                <w:lang w:val="en-AU" w:eastAsia="en-AU"/>
              </w:rPr>
            </w:pPr>
          </w:p>
        </w:tc>
        <w:tc>
          <w:tcPr>
            <w:tcW w:w="1382" w:type="dxa"/>
            <w:gridSpan w:val="2"/>
            <w:tcBorders>
              <w:top w:val="nil"/>
              <w:left w:val="single" w:color="auto" w:sz="4" w:space="0"/>
              <w:bottom w:val="single" w:color="auto" w:sz="4" w:space="0"/>
              <w:right w:val="single" w:color="auto" w:sz="4" w:space="0"/>
            </w:tcBorders>
            <w:shd w:val="clear" w:color="auto" w:fill="auto"/>
            <w:vAlign w:val="bottom"/>
            <w:hideMark/>
          </w:tcPr>
          <w:p w:rsidRPr="004949F2" w:rsidR="004949F2" w:rsidP="004949F2" w:rsidRDefault="004949F2" w14:paraId="4C5A8EB7"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4921E1B7" w14:textId="77777777">
            <w:pPr>
              <w:spacing w:after="0" w:line="240" w:lineRule="auto"/>
              <w:jc w:val="center"/>
              <w:rPr>
                <w:rFonts w:ascii="Calibri" w:hAnsi="Calibri" w:eastAsia="Times New Roman" w:cs="Calibri"/>
                <w:color w:val="000000"/>
                <w:lang w:val="en-AU" w:eastAsia="en-AU"/>
              </w:rPr>
            </w:pPr>
          </w:p>
        </w:tc>
      </w:tr>
      <w:tr w:rsidRPr="004949F2" w:rsidR="004949F2" w:rsidTr="007004FB" w14:paraId="1951DA85"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400EDB62"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single" w:color="auto" w:sz="4" w:space="0"/>
              <w:left w:val="single" w:color="auto" w:sz="8" w:space="0"/>
              <w:bottom w:val="nil"/>
              <w:right w:val="single" w:color="auto" w:sz="4" w:space="0"/>
            </w:tcBorders>
            <w:shd w:val="clear" w:color="auto" w:fill="auto"/>
            <w:noWrap/>
            <w:vAlign w:val="bottom"/>
            <w:hideMark/>
          </w:tcPr>
          <w:p w:rsidRPr="004949F2" w:rsidR="004949F2" w:rsidP="004949F2" w:rsidRDefault="004949F2" w14:paraId="150327CE"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802" w:type="dxa"/>
            <w:gridSpan w:val="2"/>
            <w:tcBorders>
              <w:top w:val="single" w:color="auto" w:sz="4" w:space="0"/>
              <w:left w:val="single" w:color="auto" w:sz="4" w:space="0"/>
              <w:bottom w:val="nil"/>
              <w:right w:val="single" w:color="auto" w:sz="4" w:space="0"/>
            </w:tcBorders>
            <w:shd w:val="clear" w:color="auto" w:fill="auto"/>
            <w:noWrap/>
            <w:vAlign w:val="bottom"/>
            <w:hideMark/>
          </w:tcPr>
          <w:p w:rsidRPr="004949F2" w:rsidR="004949F2" w:rsidP="004949F2" w:rsidRDefault="004949F2" w14:paraId="351ABE36"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76"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4949F2" w:rsidR="004949F2" w:rsidP="004949F2" w:rsidRDefault="004949F2" w14:paraId="5DFFF62E"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tcBorders>
              <w:top w:val="single" w:color="auto" w:sz="4" w:space="0"/>
              <w:left w:val="nil"/>
              <w:bottom w:val="single" w:color="auto" w:sz="4" w:space="0"/>
              <w:right w:val="nil"/>
            </w:tcBorders>
            <w:shd w:val="clear" w:color="auto" w:fill="auto"/>
            <w:vAlign w:val="bottom"/>
            <w:hideMark/>
          </w:tcPr>
          <w:p w:rsidRPr="004949F2" w:rsidR="004949F2" w:rsidP="004949F2" w:rsidRDefault="004949F2" w14:paraId="3F943760"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341D3099"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5EDE2570"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18" w:type="dxa"/>
            <w:gridSpan w:val="4"/>
            <w:tcBorders>
              <w:top w:val="single" w:color="auto" w:sz="4" w:space="0"/>
              <w:left w:val="nil"/>
              <w:bottom w:val="nil"/>
              <w:right w:val="single" w:color="000000" w:sz="8" w:space="0"/>
            </w:tcBorders>
            <w:shd w:val="clear" w:color="auto" w:fill="auto"/>
            <w:vAlign w:val="bottom"/>
            <w:hideMark/>
          </w:tcPr>
          <w:p w:rsidRPr="004949F2" w:rsidR="004949F2" w:rsidP="004949F2" w:rsidRDefault="004949F2" w14:paraId="0B4F1AF3"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6" w:type="dxa"/>
            <w:gridSpan w:val="2"/>
            <w:tcBorders>
              <w:top w:val="nil"/>
              <w:left w:val="nil"/>
              <w:bottom w:val="nil"/>
              <w:right w:val="nil"/>
            </w:tcBorders>
            <w:shd w:val="clear" w:color="auto" w:fill="auto"/>
            <w:vAlign w:val="bottom"/>
            <w:hideMark/>
          </w:tcPr>
          <w:p w:rsidRPr="004949F2" w:rsidR="004949F2" w:rsidP="004949F2" w:rsidRDefault="004949F2" w14:paraId="74C986E9" w14:textId="77777777">
            <w:pPr>
              <w:spacing w:after="0" w:line="240" w:lineRule="auto"/>
              <w:jc w:val="center"/>
              <w:rPr>
                <w:rFonts w:ascii="Calibri" w:hAnsi="Calibri" w:eastAsia="Times New Roman" w:cs="Calibri"/>
                <w:color w:val="000000"/>
                <w:lang w:val="en-AU" w:eastAsia="en-AU"/>
              </w:rPr>
            </w:pPr>
          </w:p>
        </w:tc>
        <w:tc>
          <w:tcPr>
            <w:tcW w:w="1382" w:type="dxa"/>
            <w:gridSpan w:val="2"/>
            <w:tcBorders>
              <w:top w:val="nil"/>
              <w:left w:val="single" w:color="auto" w:sz="4" w:space="0"/>
              <w:bottom w:val="single" w:color="auto" w:sz="4" w:space="0"/>
              <w:right w:val="single" w:color="auto" w:sz="4" w:space="0"/>
            </w:tcBorders>
            <w:shd w:val="clear" w:color="auto" w:fill="auto"/>
            <w:vAlign w:val="bottom"/>
            <w:hideMark/>
          </w:tcPr>
          <w:p w:rsidRPr="004949F2" w:rsidR="004949F2" w:rsidP="004949F2" w:rsidRDefault="004949F2" w14:paraId="7249800B"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08C21950" w14:textId="77777777">
            <w:pPr>
              <w:spacing w:after="0" w:line="240" w:lineRule="auto"/>
              <w:jc w:val="center"/>
              <w:rPr>
                <w:rFonts w:ascii="Calibri" w:hAnsi="Calibri" w:eastAsia="Times New Roman" w:cs="Calibri"/>
                <w:color w:val="000000"/>
                <w:lang w:val="en-AU" w:eastAsia="en-AU"/>
              </w:rPr>
            </w:pPr>
          </w:p>
        </w:tc>
      </w:tr>
      <w:tr w:rsidRPr="004949F2" w:rsidR="004949F2" w:rsidTr="007004FB" w14:paraId="51A98142"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7438EC97"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single" w:color="auto" w:sz="4" w:space="0"/>
              <w:left w:val="single" w:color="auto" w:sz="8" w:space="0"/>
              <w:bottom w:val="nil"/>
              <w:right w:val="single" w:color="auto" w:sz="4" w:space="0"/>
            </w:tcBorders>
            <w:shd w:val="clear" w:color="auto" w:fill="auto"/>
            <w:noWrap/>
            <w:vAlign w:val="bottom"/>
            <w:hideMark/>
          </w:tcPr>
          <w:p w:rsidRPr="004949F2" w:rsidR="004949F2" w:rsidP="004949F2" w:rsidRDefault="004949F2" w14:paraId="46D9599C"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802" w:type="dxa"/>
            <w:gridSpan w:val="2"/>
            <w:tcBorders>
              <w:top w:val="single" w:color="auto" w:sz="4" w:space="0"/>
              <w:left w:val="single" w:color="auto" w:sz="4" w:space="0"/>
              <w:bottom w:val="nil"/>
              <w:right w:val="single" w:color="auto" w:sz="4" w:space="0"/>
            </w:tcBorders>
            <w:shd w:val="clear" w:color="auto" w:fill="auto"/>
            <w:noWrap/>
            <w:vAlign w:val="bottom"/>
            <w:hideMark/>
          </w:tcPr>
          <w:p w:rsidRPr="004949F2" w:rsidR="004949F2" w:rsidP="004949F2" w:rsidRDefault="004949F2" w14:paraId="1B4FA026"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76" w:type="dxa"/>
            <w:gridSpan w:val="2"/>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58BF898D"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tcBorders>
              <w:top w:val="single" w:color="auto" w:sz="4" w:space="0"/>
              <w:left w:val="nil"/>
              <w:bottom w:val="nil"/>
              <w:right w:val="single" w:color="auto" w:sz="4" w:space="0"/>
            </w:tcBorders>
            <w:shd w:val="clear" w:color="auto" w:fill="auto"/>
            <w:vAlign w:val="bottom"/>
            <w:hideMark/>
          </w:tcPr>
          <w:p w:rsidRPr="004949F2" w:rsidR="004949F2" w:rsidP="004949F2" w:rsidRDefault="004949F2" w14:paraId="470CC575"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4FFFEE2C"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2860F191"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18" w:type="dxa"/>
            <w:gridSpan w:val="4"/>
            <w:tcBorders>
              <w:top w:val="single" w:color="auto" w:sz="4" w:space="0"/>
              <w:left w:val="nil"/>
              <w:bottom w:val="nil"/>
              <w:right w:val="single" w:color="000000" w:sz="8" w:space="0"/>
            </w:tcBorders>
            <w:shd w:val="clear" w:color="auto" w:fill="auto"/>
            <w:vAlign w:val="bottom"/>
            <w:hideMark/>
          </w:tcPr>
          <w:p w:rsidRPr="004949F2" w:rsidR="004949F2" w:rsidP="004949F2" w:rsidRDefault="004949F2" w14:paraId="2A200A83"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6" w:type="dxa"/>
            <w:gridSpan w:val="2"/>
            <w:tcBorders>
              <w:top w:val="nil"/>
              <w:left w:val="nil"/>
              <w:bottom w:val="nil"/>
              <w:right w:val="nil"/>
            </w:tcBorders>
            <w:shd w:val="clear" w:color="auto" w:fill="auto"/>
            <w:vAlign w:val="bottom"/>
            <w:hideMark/>
          </w:tcPr>
          <w:p w:rsidRPr="004949F2" w:rsidR="004949F2" w:rsidP="004949F2" w:rsidRDefault="004949F2" w14:paraId="2A401E54" w14:textId="77777777">
            <w:pPr>
              <w:spacing w:after="0" w:line="240" w:lineRule="auto"/>
              <w:jc w:val="center"/>
              <w:rPr>
                <w:rFonts w:ascii="Calibri" w:hAnsi="Calibri" w:eastAsia="Times New Roman" w:cs="Calibri"/>
                <w:color w:val="000000"/>
                <w:lang w:val="en-AU" w:eastAsia="en-AU"/>
              </w:rPr>
            </w:pPr>
          </w:p>
        </w:tc>
        <w:tc>
          <w:tcPr>
            <w:tcW w:w="1382" w:type="dxa"/>
            <w:gridSpan w:val="2"/>
            <w:tcBorders>
              <w:top w:val="nil"/>
              <w:left w:val="single" w:color="auto" w:sz="4" w:space="0"/>
              <w:bottom w:val="single" w:color="auto" w:sz="4" w:space="0"/>
              <w:right w:val="single" w:color="auto" w:sz="4" w:space="0"/>
            </w:tcBorders>
            <w:shd w:val="clear" w:color="auto" w:fill="auto"/>
            <w:vAlign w:val="bottom"/>
            <w:hideMark/>
          </w:tcPr>
          <w:p w:rsidRPr="004949F2" w:rsidR="004949F2" w:rsidP="004949F2" w:rsidRDefault="004949F2" w14:paraId="78D85514"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1E44D4EE" w14:textId="77777777">
            <w:pPr>
              <w:spacing w:after="0" w:line="240" w:lineRule="auto"/>
              <w:jc w:val="center"/>
              <w:rPr>
                <w:rFonts w:ascii="Calibri" w:hAnsi="Calibri" w:eastAsia="Times New Roman" w:cs="Calibri"/>
                <w:color w:val="000000"/>
                <w:lang w:val="en-AU" w:eastAsia="en-AU"/>
              </w:rPr>
            </w:pPr>
          </w:p>
        </w:tc>
      </w:tr>
      <w:tr w:rsidRPr="004949F2" w:rsidR="004949F2" w:rsidTr="007004FB" w14:paraId="229A7902"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6ED08FCC"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single" w:color="auto" w:sz="4" w:space="0"/>
              <w:left w:val="single" w:color="auto" w:sz="8" w:space="0"/>
              <w:bottom w:val="nil"/>
              <w:right w:val="single" w:color="auto" w:sz="4" w:space="0"/>
            </w:tcBorders>
            <w:shd w:val="clear" w:color="auto" w:fill="auto"/>
            <w:noWrap/>
            <w:vAlign w:val="bottom"/>
            <w:hideMark/>
          </w:tcPr>
          <w:p w:rsidRPr="004949F2" w:rsidR="004949F2" w:rsidP="004949F2" w:rsidRDefault="004949F2" w14:paraId="5229889C"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802" w:type="dxa"/>
            <w:gridSpan w:val="2"/>
            <w:tcBorders>
              <w:top w:val="single" w:color="auto" w:sz="4" w:space="0"/>
              <w:left w:val="single" w:color="auto" w:sz="4" w:space="0"/>
              <w:bottom w:val="nil"/>
              <w:right w:val="single" w:color="auto" w:sz="4" w:space="0"/>
            </w:tcBorders>
            <w:shd w:val="clear" w:color="auto" w:fill="auto"/>
            <w:noWrap/>
            <w:vAlign w:val="bottom"/>
            <w:hideMark/>
          </w:tcPr>
          <w:p w:rsidRPr="004949F2" w:rsidR="004949F2" w:rsidP="004949F2" w:rsidRDefault="004949F2" w14:paraId="1E6A9A1F"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76" w:type="dxa"/>
            <w:gridSpan w:val="2"/>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7AA75BBE"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tcBorders>
              <w:top w:val="single" w:color="auto" w:sz="4" w:space="0"/>
              <w:left w:val="nil"/>
              <w:bottom w:val="nil"/>
              <w:right w:val="single" w:color="auto" w:sz="4" w:space="0"/>
            </w:tcBorders>
            <w:shd w:val="clear" w:color="auto" w:fill="auto"/>
            <w:vAlign w:val="bottom"/>
            <w:hideMark/>
          </w:tcPr>
          <w:p w:rsidRPr="004949F2" w:rsidR="004949F2" w:rsidP="004949F2" w:rsidRDefault="004949F2" w14:paraId="017788FB"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61CEA986"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504A5731"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18" w:type="dxa"/>
            <w:gridSpan w:val="4"/>
            <w:tcBorders>
              <w:top w:val="single" w:color="auto" w:sz="4" w:space="0"/>
              <w:left w:val="nil"/>
              <w:bottom w:val="nil"/>
              <w:right w:val="single" w:color="000000" w:sz="8" w:space="0"/>
            </w:tcBorders>
            <w:shd w:val="clear" w:color="auto" w:fill="auto"/>
            <w:vAlign w:val="bottom"/>
            <w:hideMark/>
          </w:tcPr>
          <w:p w:rsidRPr="004949F2" w:rsidR="004949F2" w:rsidP="004949F2" w:rsidRDefault="004949F2" w14:paraId="4EFFCC1D"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6" w:type="dxa"/>
            <w:gridSpan w:val="2"/>
            <w:tcBorders>
              <w:top w:val="nil"/>
              <w:left w:val="nil"/>
              <w:bottom w:val="nil"/>
              <w:right w:val="nil"/>
            </w:tcBorders>
            <w:shd w:val="clear" w:color="auto" w:fill="auto"/>
            <w:vAlign w:val="bottom"/>
            <w:hideMark/>
          </w:tcPr>
          <w:p w:rsidRPr="004949F2" w:rsidR="004949F2" w:rsidP="004949F2" w:rsidRDefault="004949F2" w14:paraId="46466228" w14:textId="77777777">
            <w:pPr>
              <w:spacing w:after="0" w:line="240" w:lineRule="auto"/>
              <w:jc w:val="center"/>
              <w:rPr>
                <w:rFonts w:ascii="Calibri" w:hAnsi="Calibri" w:eastAsia="Times New Roman" w:cs="Calibri"/>
                <w:color w:val="000000"/>
                <w:lang w:val="en-AU" w:eastAsia="en-AU"/>
              </w:rPr>
            </w:pPr>
          </w:p>
        </w:tc>
        <w:tc>
          <w:tcPr>
            <w:tcW w:w="1382" w:type="dxa"/>
            <w:gridSpan w:val="2"/>
            <w:tcBorders>
              <w:top w:val="nil"/>
              <w:left w:val="single" w:color="auto" w:sz="4" w:space="0"/>
              <w:bottom w:val="single" w:color="auto" w:sz="4" w:space="0"/>
              <w:right w:val="single" w:color="auto" w:sz="4" w:space="0"/>
            </w:tcBorders>
            <w:shd w:val="clear" w:color="auto" w:fill="auto"/>
            <w:vAlign w:val="bottom"/>
            <w:hideMark/>
          </w:tcPr>
          <w:p w:rsidRPr="004949F2" w:rsidR="004949F2" w:rsidP="004949F2" w:rsidRDefault="004949F2" w14:paraId="15306868"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7D222961" w14:textId="77777777">
            <w:pPr>
              <w:spacing w:after="0" w:line="240" w:lineRule="auto"/>
              <w:jc w:val="center"/>
              <w:rPr>
                <w:rFonts w:ascii="Calibri" w:hAnsi="Calibri" w:eastAsia="Times New Roman" w:cs="Calibri"/>
                <w:color w:val="000000"/>
                <w:lang w:val="en-AU" w:eastAsia="en-AU"/>
              </w:rPr>
            </w:pPr>
          </w:p>
        </w:tc>
      </w:tr>
      <w:tr w:rsidRPr="004949F2" w:rsidR="004949F2" w:rsidTr="007004FB" w14:paraId="54132ED6"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1B21047E"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single" w:color="auto" w:sz="4" w:space="0"/>
              <w:left w:val="single" w:color="auto" w:sz="8" w:space="0"/>
              <w:bottom w:val="nil"/>
              <w:right w:val="single" w:color="auto" w:sz="4" w:space="0"/>
            </w:tcBorders>
            <w:shd w:val="clear" w:color="auto" w:fill="auto"/>
            <w:noWrap/>
            <w:vAlign w:val="bottom"/>
            <w:hideMark/>
          </w:tcPr>
          <w:p w:rsidRPr="004949F2" w:rsidR="004949F2" w:rsidP="004949F2" w:rsidRDefault="004949F2" w14:paraId="5CB6032E"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802" w:type="dxa"/>
            <w:gridSpan w:val="2"/>
            <w:tcBorders>
              <w:top w:val="single" w:color="auto" w:sz="4" w:space="0"/>
              <w:left w:val="single" w:color="auto" w:sz="4" w:space="0"/>
              <w:bottom w:val="nil"/>
              <w:right w:val="single" w:color="auto" w:sz="4" w:space="0"/>
            </w:tcBorders>
            <w:shd w:val="clear" w:color="auto" w:fill="auto"/>
            <w:noWrap/>
            <w:vAlign w:val="bottom"/>
            <w:hideMark/>
          </w:tcPr>
          <w:p w:rsidRPr="004949F2" w:rsidR="004949F2" w:rsidP="004949F2" w:rsidRDefault="004949F2" w14:paraId="4DA4D866"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76" w:type="dxa"/>
            <w:gridSpan w:val="2"/>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480E8EFB"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tcBorders>
              <w:top w:val="single" w:color="auto" w:sz="4" w:space="0"/>
              <w:left w:val="nil"/>
              <w:bottom w:val="nil"/>
              <w:right w:val="single" w:color="auto" w:sz="4" w:space="0"/>
            </w:tcBorders>
            <w:shd w:val="clear" w:color="auto" w:fill="auto"/>
            <w:vAlign w:val="bottom"/>
            <w:hideMark/>
          </w:tcPr>
          <w:p w:rsidRPr="004949F2" w:rsidR="004949F2" w:rsidP="004949F2" w:rsidRDefault="004949F2" w14:paraId="7190096C"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3DC6770F"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01D259FD"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18" w:type="dxa"/>
            <w:gridSpan w:val="4"/>
            <w:tcBorders>
              <w:top w:val="single" w:color="auto" w:sz="4" w:space="0"/>
              <w:left w:val="nil"/>
              <w:bottom w:val="nil"/>
              <w:right w:val="single" w:color="000000" w:sz="8" w:space="0"/>
            </w:tcBorders>
            <w:shd w:val="clear" w:color="auto" w:fill="auto"/>
            <w:vAlign w:val="bottom"/>
            <w:hideMark/>
          </w:tcPr>
          <w:p w:rsidRPr="004949F2" w:rsidR="004949F2" w:rsidP="004949F2" w:rsidRDefault="004949F2" w14:paraId="7DD2E2B9"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6" w:type="dxa"/>
            <w:gridSpan w:val="2"/>
            <w:tcBorders>
              <w:top w:val="nil"/>
              <w:left w:val="nil"/>
              <w:bottom w:val="nil"/>
              <w:right w:val="nil"/>
            </w:tcBorders>
            <w:shd w:val="clear" w:color="auto" w:fill="auto"/>
            <w:vAlign w:val="bottom"/>
            <w:hideMark/>
          </w:tcPr>
          <w:p w:rsidRPr="004949F2" w:rsidR="004949F2" w:rsidP="004949F2" w:rsidRDefault="004949F2" w14:paraId="1E50CCAC" w14:textId="77777777">
            <w:pPr>
              <w:spacing w:after="0" w:line="240" w:lineRule="auto"/>
              <w:jc w:val="center"/>
              <w:rPr>
                <w:rFonts w:ascii="Calibri" w:hAnsi="Calibri" w:eastAsia="Times New Roman" w:cs="Calibri"/>
                <w:color w:val="000000"/>
                <w:lang w:val="en-AU" w:eastAsia="en-AU"/>
              </w:rPr>
            </w:pPr>
          </w:p>
        </w:tc>
        <w:tc>
          <w:tcPr>
            <w:tcW w:w="1382" w:type="dxa"/>
            <w:gridSpan w:val="2"/>
            <w:tcBorders>
              <w:top w:val="nil"/>
              <w:left w:val="single" w:color="auto" w:sz="4" w:space="0"/>
              <w:bottom w:val="single" w:color="auto" w:sz="4" w:space="0"/>
              <w:right w:val="single" w:color="auto" w:sz="4" w:space="0"/>
            </w:tcBorders>
            <w:shd w:val="clear" w:color="auto" w:fill="auto"/>
            <w:vAlign w:val="bottom"/>
            <w:hideMark/>
          </w:tcPr>
          <w:p w:rsidRPr="004949F2" w:rsidR="004949F2" w:rsidP="004949F2" w:rsidRDefault="004949F2" w14:paraId="1CC89776"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56674D74" w14:textId="77777777">
            <w:pPr>
              <w:spacing w:after="0" w:line="240" w:lineRule="auto"/>
              <w:jc w:val="center"/>
              <w:rPr>
                <w:rFonts w:ascii="Calibri" w:hAnsi="Calibri" w:eastAsia="Times New Roman" w:cs="Calibri"/>
                <w:color w:val="000000"/>
                <w:lang w:val="en-AU" w:eastAsia="en-AU"/>
              </w:rPr>
            </w:pPr>
          </w:p>
        </w:tc>
      </w:tr>
      <w:tr w:rsidRPr="004949F2" w:rsidR="004949F2" w:rsidTr="007004FB" w14:paraId="2B2A80EA" w14:textId="77777777">
        <w:trPr>
          <w:trHeight w:val="312"/>
        </w:trPr>
        <w:tc>
          <w:tcPr>
            <w:tcW w:w="482" w:type="dxa"/>
            <w:tcBorders>
              <w:top w:val="nil"/>
              <w:left w:val="nil"/>
              <w:bottom w:val="nil"/>
              <w:right w:val="nil"/>
            </w:tcBorders>
            <w:shd w:val="clear" w:color="auto" w:fill="auto"/>
            <w:noWrap/>
            <w:vAlign w:val="bottom"/>
            <w:hideMark/>
          </w:tcPr>
          <w:p w:rsidRPr="004949F2" w:rsidR="004949F2" w:rsidP="004949F2" w:rsidRDefault="004949F2" w14:paraId="7EF89D75"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single" w:color="auto" w:sz="4" w:space="0"/>
              <w:left w:val="single" w:color="auto" w:sz="8" w:space="0"/>
              <w:bottom w:val="nil"/>
              <w:right w:val="single" w:color="auto" w:sz="4" w:space="0"/>
            </w:tcBorders>
            <w:shd w:val="clear" w:color="auto" w:fill="auto"/>
            <w:noWrap/>
            <w:vAlign w:val="bottom"/>
            <w:hideMark/>
          </w:tcPr>
          <w:p w:rsidRPr="004949F2" w:rsidR="004949F2" w:rsidP="004949F2" w:rsidRDefault="004949F2" w14:paraId="22BD89EA"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802" w:type="dxa"/>
            <w:gridSpan w:val="2"/>
            <w:tcBorders>
              <w:top w:val="single" w:color="auto" w:sz="4" w:space="0"/>
              <w:left w:val="single" w:color="auto" w:sz="4" w:space="0"/>
              <w:bottom w:val="double" w:color="auto" w:sz="6" w:space="0"/>
              <w:right w:val="single" w:color="auto" w:sz="4" w:space="0"/>
            </w:tcBorders>
            <w:shd w:val="clear" w:color="auto" w:fill="auto"/>
            <w:noWrap/>
            <w:vAlign w:val="bottom"/>
            <w:hideMark/>
          </w:tcPr>
          <w:p w:rsidRPr="004949F2" w:rsidR="004949F2" w:rsidP="004949F2" w:rsidRDefault="004949F2" w14:paraId="5C60ABF3"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76" w:type="dxa"/>
            <w:gridSpan w:val="2"/>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03B1703C"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tcBorders>
              <w:top w:val="single" w:color="auto" w:sz="4" w:space="0"/>
              <w:left w:val="nil"/>
              <w:bottom w:val="nil"/>
              <w:right w:val="single" w:color="auto" w:sz="4" w:space="0"/>
            </w:tcBorders>
            <w:shd w:val="clear" w:color="auto" w:fill="auto"/>
            <w:vAlign w:val="bottom"/>
            <w:hideMark/>
          </w:tcPr>
          <w:p w:rsidRPr="004949F2" w:rsidR="004949F2" w:rsidP="004949F2" w:rsidRDefault="004949F2" w14:paraId="492B50F0"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1DCCE84C"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single" w:color="auto" w:sz="4" w:space="0"/>
              <w:left w:val="nil"/>
              <w:bottom w:val="nil"/>
              <w:right w:val="single" w:color="auto" w:sz="4" w:space="0"/>
            </w:tcBorders>
            <w:shd w:val="clear" w:color="auto" w:fill="auto"/>
            <w:noWrap/>
            <w:vAlign w:val="bottom"/>
            <w:hideMark/>
          </w:tcPr>
          <w:p w:rsidRPr="004949F2" w:rsidR="004949F2" w:rsidP="004949F2" w:rsidRDefault="004949F2" w14:paraId="58F86EAB"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18" w:type="dxa"/>
            <w:gridSpan w:val="4"/>
            <w:tcBorders>
              <w:top w:val="single" w:color="auto" w:sz="4" w:space="0"/>
              <w:left w:val="nil"/>
              <w:bottom w:val="nil"/>
              <w:right w:val="single" w:color="000000" w:sz="8" w:space="0"/>
            </w:tcBorders>
            <w:shd w:val="clear" w:color="auto" w:fill="auto"/>
            <w:vAlign w:val="bottom"/>
            <w:hideMark/>
          </w:tcPr>
          <w:p w:rsidRPr="004949F2" w:rsidR="004949F2" w:rsidP="004949F2" w:rsidRDefault="004949F2" w14:paraId="4DBA85C4"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6" w:type="dxa"/>
            <w:gridSpan w:val="2"/>
            <w:tcBorders>
              <w:top w:val="nil"/>
              <w:left w:val="nil"/>
              <w:bottom w:val="nil"/>
              <w:right w:val="nil"/>
            </w:tcBorders>
            <w:shd w:val="clear" w:color="auto" w:fill="auto"/>
            <w:vAlign w:val="bottom"/>
            <w:hideMark/>
          </w:tcPr>
          <w:p w:rsidRPr="004949F2" w:rsidR="004949F2" w:rsidP="004949F2" w:rsidRDefault="004949F2" w14:paraId="07AA7C69" w14:textId="77777777">
            <w:pPr>
              <w:spacing w:after="0" w:line="240" w:lineRule="auto"/>
              <w:jc w:val="center"/>
              <w:rPr>
                <w:rFonts w:ascii="Calibri" w:hAnsi="Calibri" w:eastAsia="Times New Roman" w:cs="Calibri"/>
                <w:color w:val="000000"/>
                <w:lang w:val="en-AU" w:eastAsia="en-AU"/>
              </w:rPr>
            </w:pPr>
          </w:p>
        </w:tc>
        <w:tc>
          <w:tcPr>
            <w:tcW w:w="1382" w:type="dxa"/>
            <w:gridSpan w:val="2"/>
            <w:tcBorders>
              <w:top w:val="nil"/>
              <w:left w:val="single" w:color="auto" w:sz="4" w:space="0"/>
              <w:bottom w:val="nil"/>
              <w:right w:val="single" w:color="auto" w:sz="4" w:space="0"/>
            </w:tcBorders>
            <w:shd w:val="clear" w:color="auto" w:fill="auto"/>
            <w:vAlign w:val="bottom"/>
            <w:hideMark/>
          </w:tcPr>
          <w:p w:rsidRPr="004949F2" w:rsidR="004949F2" w:rsidP="004949F2" w:rsidRDefault="004949F2" w14:paraId="32737135"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11CAC66A" w14:textId="77777777">
            <w:pPr>
              <w:spacing w:after="0" w:line="240" w:lineRule="auto"/>
              <w:jc w:val="center"/>
              <w:rPr>
                <w:rFonts w:ascii="Calibri" w:hAnsi="Calibri" w:eastAsia="Times New Roman" w:cs="Calibri"/>
                <w:color w:val="000000"/>
                <w:lang w:val="en-AU" w:eastAsia="en-AU"/>
              </w:rPr>
            </w:pPr>
          </w:p>
        </w:tc>
      </w:tr>
      <w:tr w:rsidRPr="004949F2" w:rsidR="004949F2" w:rsidTr="007004FB" w14:paraId="0013F4F3" w14:textId="77777777">
        <w:trPr>
          <w:trHeight w:val="477"/>
        </w:trPr>
        <w:tc>
          <w:tcPr>
            <w:tcW w:w="482" w:type="dxa"/>
            <w:tcBorders>
              <w:top w:val="nil"/>
              <w:left w:val="nil"/>
              <w:bottom w:val="nil"/>
              <w:right w:val="nil"/>
            </w:tcBorders>
            <w:shd w:val="clear" w:color="auto" w:fill="auto"/>
            <w:noWrap/>
            <w:vAlign w:val="bottom"/>
            <w:hideMark/>
          </w:tcPr>
          <w:p w:rsidRPr="004949F2" w:rsidR="004949F2" w:rsidP="004949F2" w:rsidRDefault="004949F2" w14:paraId="18A05186" w14:textId="77777777">
            <w:pPr>
              <w:spacing w:after="0" w:line="240" w:lineRule="auto"/>
              <w:rPr>
                <w:rFonts w:ascii="Times New Roman" w:hAnsi="Times New Roman" w:eastAsia="Times New Roman" w:cs="Times New Roman"/>
                <w:sz w:val="20"/>
                <w:szCs w:val="20"/>
                <w:lang w:val="en-AU" w:eastAsia="en-AU"/>
              </w:rPr>
            </w:pPr>
          </w:p>
        </w:tc>
        <w:tc>
          <w:tcPr>
            <w:tcW w:w="4435" w:type="dxa"/>
            <w:gridSpan w:val="4"/>
            <w:tcBorders>
              <w:top w:val="double" w:color="auto" w:sz="6" w:space="0"/>
              <w:left w:val="single" w:color="auto" w:sz="8" w:space="0"/>
              <w:bottom w:val="single" w:color="auto" w:sz="8" w:space="0"/>
              <w:right w:val="single" w:color="000000" w:sz="4" w:space="0"/>
            </w:tcBorders>
            <w:shd w:val="clear" w:color="000000" w:fill="D9D9D9"/>
            <w:noWrap/>
            <w:vAlign w:val="bottom"/>
            <w:hideMark/>
          </w:tcPr>
          <w:p w:rsidRPr="004949F2" w:rsidR="004949F2" w:rsidP="004949F2" w:rsidRDefault="004949F2" w14:paraId="59644437" w14:textId="77777777">
            <w:pPr>
              <w:spacing w:after="0" w:line="240" w:lineRule="auto"/>
              <w:jc w:val="center"/>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Total</w:t>
            </w:r>
          </w:p>
        </w:tc>
        <w:tc>
          <w:tcPr>
            <w:tcW w:w="1376" w:type="dxa"/>
            <w:gridSpan w:val="2"/>
            <w:tcBorders>
              <w:top w:val="double" w:color="auto" w:sz="6" w:space="0"/>
              <w:left w:val="nil"/>
              <w:bottom w:val="single" w:color="auto" w:sz="8" w:space="0"/>
              <w:right w:val="single" w:color="auto" w:sz="4" w:space="0"/>
            </w:tcBorders>
            <w:shd w:val="clear" w:color="000000" w:fill="D9D9D9"/>
            <w:noWrap/>
            <w:vAlign w:val="bottom"/>
            <w:hideMark/>
          </w:tcPr>
          <w:p w:rsidRPr="004949F2" w:rsidR="004949F2" w:rsidP="004949F2" w:rsidRDefault="004949F2" w14:paraId="7699D735" w14:textId="77777777">
            <w:pPr>
              <w:spacing w:after="0" w:line="240" w:lineRule="auto"/>
              <w:jc w:val="center"/>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 xml:space="preserve"> $                     -   </w:t>
            </w:r>
          </w:p>
        </w:tc>
        <w:tc>
          <w:tcPr>
            <w:tcW w:w="1540" w:type="dxa"/>
            <w:gridSpan w:val="2"/>
            <w:tcBorders>
              <w:top w:val="double" w:color="auto" w:sz="6" w:space="0"/>
              <w:left w:val="nil"/>
              <w:bottom w:val="single" w:color="auto" w:sz="8" w:space="0"/>
              <w:right w:val="single" w:color="auto" w:sz="4" w:space="0"/>
            </w:tcBorders>
            <w:shd w:val="clear" w:color="000000" w:fill="D9D9D9"/>
            <w:vAlign w:val="bottom"/>
            <w:hideMark/>
          </w:tcPr>
          <w:p w:rsidRPr="004949F2" w:rsidR="004949F2" w:rsidP="004949F2" w:rsidRDefault="004949F2" w14:paraId="06E1F54F" w14:textId="77777777">
            <w:pPr>
              <w:spacing w:after="0" w:line="240" w:lineRule="auto"/>
              <w:jc w:val="center"/>
              <w:rPr>
                <w:rFonts w:ascii="Calibri" w:hAnsi="Calibri" w:eastAsia="Times New Roman" w:cs="Calibri"/>
                <w:b/>
                <w:bCs/>
                <w:color w:val="FF0000"/>
                <w:lang w:val="en-AU" w:eastAsia="en-AU"/>
              </w:rPr>
            </w:pPr>
            <w:r w:rsidRPr="004949F2">
              <w:rPr>
                <w:rFonts w:ascii="Calibri" w:hAnsi="Calibri" w:eastAsia="Times New Roman" w:cs="Calibri"/>
                <w:b/>
                <w:bCs/>
                <w:color w:val="FF0000"/>
                <w:lang w:val="en-AU" w:eastAsia="en-AU"/>
              </w:rPr>
              <w:t xml:space="preserve"> $                     -   </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258C7E4A"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double" w:color="auto" w:sz="6" w:space="0"/>
              <w:left w:val="nil"/>
              <w:bottom w:val="single" w:color="auto" w:sz="8" w:space="0"/>
              <w:right w:val="single" w:color="auto" w:sz="4" w:space="0"/>
            </w:tcBorders>
            <w:shd w:val="clear" w:color="000000" w:fill="D9D9D9"/>
            <w:noWrap/>
            <w:vAlign w:val="bottom"/>
            <w:hideMark/>
          </w:tcPr>
          <w:p w:rsidRPr="004949F2" w:rsidR="004949F2" w:rsidP="004949F2" w:rsidRDefault="004949F2" w14:paraId="19D5A544" w14:textId="77777777">
            <w:pPr>
              <w:spacing w:after="0" w:line="240" w:lineRule="auto"/>
              <w:jc w:val="center"/>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 xml:space="preserve"> $                     -   </w:t>
            </w:r>
          </w:p>
        </w:tc>
        <w:tc>
          <w:tcPr>
            <w:tcW w:w="1418" w:type="dxa"/>
            <w:gridSpan w:val="4"/>
            <w:tcBorders>
              <w:top w:val="double" w:color="auto" w:sz="6" w:space="0"/>
              <w:left w:val="nil"/>
              <w:bottom w:val="single" w:color="auto" w:sz="8" w:space="0"/>
              <w:right w:val="single" w:color="000000" w:sz="8" w:space="0"/>
            </w:tcBorders>
            <w:shd w:val="clear" w:color="000000" w:fill="D9D9D9"/>
            <w:vAlign w:val="bottom"/>
            <w:hideMark/>
          </w:tcPr>
          <w:p w:rsidRPr="004949F2" w:rsidR="004949F2" w:rsidP="004949F2" w:rsidRDefault="004949F2" w14:paraId="3431E703" w14:textId="77777777">
            <w:pPr>
              <w:spacing w:after="0" w:line="240" w:lineRule="auto"/>
              <w:jc w:val="center"/>
              <w:rPr>
                <w:rFonts w:ascii="Calibri" w:hAnsi="Calibri" w:eastAsia="Times New Roman" w:cs="Calibri"/>
                <w:b/>
                <w:bCs/>
                <w:color w:val="FF0000"/>
                <w:lang w:val="en-AU" w:eastAsia="en-AU"/>
              </w:rPr>
            </w:pPr>
            <w:r w:rsidRPr="004949F2">
              <w:rPr>
                <w:rFonts w:ascii="Calibri" w:hAnsi="Calibri" w:eastAsia="Times New Roman" w:cs="Calibri"/>
                <w:b/>
                <w:bCs/>
                <w:color w:val="FF0000"/>
                <w:lang w:val="en-AU" w:eastAsia="en-AU"/>
              </w:rPr>
              <w:t xml:space="preserve"> $                     -   </w:t>
            </w:r>
          </w:p>
        </w:tc>
        <w:tc>
          <w:tcPr>
            <w:tcW w:w="496" w:type="dxa"/>
            <w:gridSpan w:val="2"/>
            <w:tcBorders>
              <w:top w:val="nil"/>
              <w:left w:val="nil"/>
              <w:bottom w:val="nil"/>
              <w:right w:val="nil"/>
            </w:tcBorders>
            <w:shd w:val="clear" w:color="auto" w:fill="auto"/>
            <w:vAlign w:val="bottom"/>
            <w:hideMark/>
          </w:tcPr>
          <w:p w:rsidRPr="004949F2" w:rsidR="004949F2" w:rsidP="004949F2" w:rsidRDefault="004949F2" w14:paraId="7978389A" w14:textId="77777777">
            <w:pPr>
              <w:spacing w:after="0" w:line="240" w:lineRule="auto"/>
              <w:jc w:val="center"/>
              <w:rPr>
                <w:rFonts w:ascii="Calibri" w:hAnsi="Calibri" w:eastAsia="Times New Roman" w:cs="Calibri"/>
                <w:b/>
                <w:bCs/>
                <w:color w:val="FF0000"/>
                <w:lang w:val="en-AU" w:eastAsia="en-AU"/>
              </w:rPr>
            </w:pPr>
          </w:p>
        </w:tc>
        <w:tc>
          <w:tcPr>
            <w:tcW w:w="1382" w:type="dxa"/>
            <w:gridSpan w:val="2"/>
            <w:tcBorders>
              <w:top w:val="double" w:color="auto" w:sz="6" w:space="0"/>
              <w:left w:val="single" w:color="auto" w:sz="8" w:space="0"/>
              <w:bottom w:val="nil"/>
              <w:right w:val="single" w:color="auto" w:sz="8" w:space="0"/>
            </w:tcBorders>
            <w:shd w:val="clear" w:color="000000" w:fill="F8CBAD"/>
            <w:vAlign w:val="center"/>
            <w:hideMark/>
          </w:tcPr>
          <w:p w:rsidRPr="004949F2" w:rsidR="004949F2" w:rsidP="004949F2" w:rsidRDefault="004949F2" w14:paraId="142055F9" w14:textId="77777777">
            <w:pPr>
              <w:spacing w:after="0" w:line="240" w:lineRule="auto"/>
              <w:jc w:val="center"/>
              <w:rPr>
                <w:rFonts w:ascii="Calibri" w:hAnsi="Calibri" w:eastAsia="Times New Roman" w:cs="Calibri"/>
                <w:b/>
                <w:bCs/>
                <w:color w:val="000000"/>
                <w:sz w:val="16"/>
                <w:szCs w:val="16"/>
                <w:lang w:val="en-AU" w:eastAsia="en-AU"/>
              </w:rPr>
            </w:pPr>
            <w:proofErr w:type="spellStart"/>
            <w:r w:rsidRPr="004949F2">
              <w:rPr>
                <w:rFonts w:ascii="Calibri" w:hAnsi="Calibri" w:eastAsia="Times New Roman" w:cs="Calibri"/>
                <w:b/>
                <w:bCs/>
                <w:color w:val="000000"/>
                <w:sz w:val="16"/>
                <w:szCs w:val="16"/>
                <w:lang w:val="en-AU" w:eastAsia="en-AU"/>
              </w:rPr>
              <w:t>var</w:t>
            </w:r>
            <w:proofErr w:type="spellEnd"/>
            <w:r w:rsidRPr="004949F2">
              <w:rPr>
                <w:rFonts w:ascii="Calibri" w:hAnsi="Calibri" w:eastAsia="Times New Roman" w:cs="Calibri"/>
                <w:b/>
                <w:bCs/>
                <w:color w:val="000000"/>
                <w:sz w:val="16"/>
                <w:szCs w:val="16"/>
                <w:lang w:val="en-AU" w:eastAsia="en-AU"/>
              </w:rPr>
              <w:t xml:space="preserve"> Budget vs Actual</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378EE5D5" w14:textId="77777777">
            <w:pPr>
              <w:spacing w:after="0" w:line="240" w:lineRule="auto"/>
              <w:jc w:val="center"/>
              <w:rPr>
                <w:rFonts w:ascii="Calibri" w:hAnsi="Calibri" w:eastAsia="Times New Roman" w:cs="Calibri"/>
                <w:b/>
                <w:bCs/>
                <w:color w:val="000000"/>
                <w:sz w:val="16"/>
                <w:szCs w:val="16"/>
                <w:lang w:val="en-AU" w:eastAsia="en-AU"/>
              </w:rPr>
            </w:pPr>
          </w:p>
        </w:tc>
      </w:tr>
      <w:tr w:rsidRPr="004949F2" w:rsidR="004949F2" w:rsidTr="007004FB" w14:paraId="34C9C095" w14:textId="77777777">
        <w:trPr>
          <w:trHeight w:val="312"/>
        </w:trPr>
        <w:tc>
          <w:tcPr>
            <w:tcW w:w="482" w:type="dxa"/>
            <w:tcBorders>
              <w:top w:val="nil"/>
              <w:left w:val="nil"/>
              <w:bottom w:val="nil"/>
              <w:right w:val="nil"/>
            </w:tcBorders>
            <w:shd w:val="clear" w:color="auto" w:fill="auto"/>
            <w:noWrap/>
            <w:vAlign w:val="bottom"/>
            <w:hideMark/>
          </w:tcPr>
          <w:p w:rsidRPr="004949F2" w:rsidR="004949F2" w:rsidP="004949F2" w:rsidRDefault="004949F2" w14:paraId="18A8B638" w14:textId="77777777">
            <w:pPr>
              <w:spacing w:after="0" w:line="240" w:lineRule="auto"/>
              <w:rPr>
                <w:rFonts w:ascii="Times New Roman" w:hAnsi="Times New Roman" w:eastAsia="Times New Roman" w:cs="Times New Roman"/>
                <w:sz w:val="20"/>
                <w:szCs w:val="20"/>
                <w:lang w:val="en-AU" w:eastAsia="en-AU"/>
              </w:rPr>
            </w:pPr>
          </w:p>
        </w:tc>
        <w:tc>
          <w:tcPr>
            <w:tcW w:w="5811" w:type="dxa"/>
            <w:gridSpan w:val="6"/>
            <w:tcBorders>
              <w:top w:val="single" w:color="auto" w:sz="8" w:space="0"/>
              <w:left w:val="single" w:color="auto" w:sz="8" w:space="0"/>
              <w:bottom w:val="single" w:color="auto" w:sz="8" w:space="0"/>
              <w:right w:val="single" w:color="000000" w:sz="8" w:space="0"/>
            </w:tcBorders>
            <w:shd w:val="clear" w:color="000000" w:fill="305496"/>
            <w:noWrap/>
            <w:vAlign w:val="bottom"/>
            <w:hideMark/>
          </w:tcPr>
          <w:p w:rsidRPr="004949F2" w:rsidR="004949F2" w:rsidP="004949F2" w:rsidRDefault="004949F2" w14:paraId="1B632EB5" w14:textId="77777777">
            <w:pPr>
              <w:spacing w:after="0" w:line="240" w:lineRule="auto"/>
              <w:jc w:val="center"/>
              <w:rPr>
                <w:rFonts w:ascii="Calibri" w:hAnsi="Calibri" w:eastAsia="Times New Roman" w:cs="Calibri"/>
                <w:b/>
                <w:bCs/>
                <w:color w:val="FFFFFF"/>
                <w:lang w:val="en-AU" w:eastAsia="en-AU"/>
              </w:rPr>
            </w:pPr>
            <w:r w:rsidRPr="004949F2">
              <w:rPr>
                <w:rFonts w:ascii="Calibri" w:hAnsi="Calibri" w:eastAsia="Times New Roman" w:cs="Calibri"/>
                <w:b/>
                <w:bCs/>
                <w:color w:val="FFFFFF"/>
                <w:lang w:val="en-AU" w:eastAsia="en-AU"/>
              </w:rPr>
              <w:t>Forecasted Income</w:t>
            </w:r>
          </w:p>
        </w:tc>
        <w:tc>
          <w:tcPr>
            <w:tcW w:w="1540" w:type="dxa"/>
            <w:gridSpan w:val="2"/>
            <w:tcBorders>
              <w:top w:val="single" w:color="auto" w:sz="8" w:space="0"/>
              <w:left w:val="nil"/>
              <w:bottom w:val="single" w:color="auto" w:sz="8" w:space="0"/>
              <w:right w:val="nil"/>
            </w:tcBorders>
            <w:shd w:val="clear" w:color="000000" w:fill="305496"/>
            <w:noWrap/>
            <w:vAlign w:val="bottom"/>
            <w:hideMark/>
          </w:tcPr>
          <w:p w:rsidRPr="004949F2" w:rsidR="004949F2" w:rsidP="004949F2" w:rsidRDefault="004949F2" w14:paraId="470384E7" w14:textId="77777777">
            <w:pPr>
              <w:spacing w:after="0" w:line="240" w:lineRule="auto"/>
              <w:jc w:val="center"/>
              <w:rPr>
                <w:rFonts w:ascii="Calibri" w:hAnsi="Calibri" w:eastAsia="Times New Roman" w:cs="Calibri"/>
                <w:b/>
                <w:bCs/>
                <w:color w:val="FFFFFF"/>
                <w:lang w:val="en-AU" w:eastAsia="en-AU"/>
              </w:rPr>
            </w:pPr>
            <w:r w:rsidRPr="004949F2">
              <w:rPr>
                <w:rFonts w:ascii="Calibri" w:hAnsi="Calibri" w:eastAsia="Times New Roman" w:cs="Calibri"/>
                <w:b/>
                <w:bCs/>
                <w:color w:val="FFFFFF"/>
                <w:lang w:val="en-AU" w:eastAsia="en-AU"/>
              </w:rPr>
              <w:t xml:space="preserve"> $                     -   </w:t>
            </w:r>
          </w:p>
        </w:tc>
        <w:tc>
          <w:tcPr>
            <w:tcW w:w="408" w:type="dxa"/>
            <w:tcBorders>
              <w:top w:val="nil"/>
              <w:left w:val="double" w:color="auto" w:sz="6" w:space="0"/>
              <w:bottom w:val="nil"/>
              <w:right w:val="double" w:color="auto" w:sz="6" w:space="0"/>
            </w:tcBorders>
            <w:shd w:val="clear" w:color="auto" w:fill="auto"/>
            <w:noWrap/>
            <w:vAlign w:val="bottom"/>
            <w:hideMark/>
          </w:tcPr>
          <w:p w:rsidRPr="004949F2" w:rsidR="004949F2" w:rsidP="004949F2" w:rsidRDefault="004949F2" w14:paraId="6D0E6D8E"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single" w:color="auto" w:sz="8" w:space="0"/>
              <w:left w:val="nil"/>
              <w:bottom w:val="single" w:color="auto" w:sz="8" w:space="0"/>
              <w:right w:val="single" w:color="000000" w:sz="8" w:space="0"/>
            </w:tcBorders>
            <w:shd w:val="clear" w:color="000000" w:fill="7030A0"/>
            <w:noWrap/>
            <w:vAlign w:val="bottom"/>
            <w:hideMark/>
          </w:tcPr>
          <w:p w:rsidRPr="004949F2" w:rsidR="004949F2" w:rsidP="004949F2" w:rsidRDefault="004949F2" w14:paraId="5D8DC00B" w14:textId="77777777">
            <w:pPr>
              <w:spacing w:after="0" w:line="240" w:lineRule="auto"/>
              <w:jc w:val="center"/>
              <w:rPr>
                <w:rFonts w:ascii="Calibri" w:hAnsi="Calibri" w:eastAsia="Times New Roman" w:cs="Calibri"/>
                <w:b/>
                <w:bCs/>
                <w:color w:val="FFFFFF"/>
                <w:lang w:val="en-AU" w:eastAsia="en-AU"/>
              </w:rPr>
            </w:pPr>
            <w:r w:rsidRPr="004949F2">
              <w:rPr>
                <w:rFonts w:ascii="Calibri" w:hAnsi="Calibri" w:eastAsia="Times New Roman" w:cs="Calibri"/>
                <w:b/>
                <w:bCs/>
                <w:color w:val="FFFFFF"/>
                <w:lang w:val="en-AU" w:eastAsia="en-AU"/>
              </w:rPr>
              <w:t>Actual Income</w:t>
            </w:r>
          </w:p>
        </w:tc>
        <w:tc>
          <w:tcPr>
            <w:tcW w:w="1418" w:type="dxa"/>
            <w:gridSpan w:val="4"/>
            <w:tcBorders>
              <w:top w:val="single" w:color="auto" w:sz="8" w:space="0"/>
              <w:left w:val="nil"/>
              <w:bottom w:val="single" w:color="auto" w:sz="8" w:space="0"/>
              <w:right w:val="single" w:color="000000" w:sz="8" w:space="0"/>
            </w:tcBorders>
            <w:shd w:val="clear" w:color="000000" w:fill="7030A0"/>
            <w:noWrap/>
            <w:vAlign w:val="bottom"/>
            <w:hideMark/>
          </w:tcPr>
          <w:p w:rsidRPr="004949F2" w:rsidR="004949F2" w:rsidP="004949F2" w:rsidRDefault="004949F2" w14:paraId="220D4FB9" w14:textId="77777777">
            <w:pPr>
              <w:spacing w:after="0" w:line="240" w:lineRule="auto"/>
              <w:jc w:val="center"/>
              <w:rPr>
                <w:rFonts w:ascii="Calibri" w:hAnsi="Calibri" w:eastAsia="Times New Roman" w:cs="Calibri"/>
                <w:b/>
                <w:bCs/>
                <w:color w:val="FFFFFF"/>
                <w:lang w:val="en-AU" w:eastAsia="en-AU"/>
              </w:rPr>
            </w:pPr>
            <w:r w:rsidRPr="004949F2">
              <w:rPr>
                <w:rFonts w:ascii="Calibri" w:hAnsi="Calibri" w:eastAsia="Times New Roman" w:cs="Calibri"/>
                <w:b/>
                <w:bCs/>
                <w:color w:val="FFFFFF"/>
                <w:lang w:val="en-AU" w:eastAsia="en-AU"/>
              </w:rPr>
              <w:t xml:space="preserve"> $                     -   </w:t>
            </w:r>
          </w:p>
        </w:tc>
        <w:tc>
          <w:tcPr>
            <w:tcW w:w="496" w:type="dxa"/>
            <w:gridSpan w:val="2"/>
            <w:tcBorders>
              <w:top w:val="nil"/>
              <w:left w:val="nil"/>
              <w:bottom w:val="nil"/>
              <w:right w:val="nil"/>
            </w:tcBorders>
            <w:shd w:val="clear" w:color="auto" w:fill="auto"/>
            <w:noWrap/>
            <w:vAlign w:val="bottom"/>
            <w:hideMark/>
          </w:tcPr>
          <w:p w:rsidRPr="004949F2" w:rsidR="004949F2" w:rsidP="004949F2" w:rsidRDefault="004949F2" w14:paraId="73B82AFE" w14:textId="77777777">
            <w:pPr>
              <w:spacing w:after="0" w:line="240" w:lineRule="auto"/>
              <w:jc w:val="center"/>
              <w:rPr>
                <w:rFonts w:ascii="Calibri" w:hAnsi="Calibri" w:eastAsia="Times New Roman" w:cs="Calibri"/>
                <w:b/>
                <w:bCs/>
                <w:color w:val="FFFFFF"/>
                <w:lang w:val="en-AU" w:eastAsia="en-AU"/>
              </w:rPr>
            </w:pPr>
          </w:p>
        </w:tc>
        <w:tc>
          <w:tcPr>
            <w:tcW w:w="1382" w:type="dxa"/>
            <w:gridSpan w:val="2"/>
            <w:tcBorders>
              <w:top w:val="nil"/>
              <w:left w:val="single" w:color="auto" w:sz="8" w:space="0"/>
              <w:bottom w:val="single" w:color="auto" w:sz="8" w:space="0"/>
              <w:right w:val="single" w:color="auto" w:sz="8" w:space="0"/>
            </w:tcBorders>
            <w:shd w:val="clear" w:color="000000" w:fill="F8CBAD"/>
            <w:noWrap/>
            <w:vAlign w:val="bottom"/>
            <w:hideMark/>
          </w:tcPr>
          <w:p w:rsidRPr="004949F2" w:rsidR="004949F2" w:rsidP="004949F2" w:rsidRDefault="004949F2" w14:paraId="7B565AB7" w14:textId="77777777">
            <w:pPr>
              <w:spacing w:after="0" w:line="240" w:lineRule="auto"/>
              <w:rPr>
                <w:rFonts w:ascii="Calibri" w:hAnsi="Calibri" w:eastAsia="Times New Roman" w:cs="Calibri"/>
                <w:color w:val="000000"/>
                <w:sz w:val="16"/>
                <w:szCs w:val="16"/>
                <w:lang w:val="en-AU" w:eastAsia="en-AU"/>
              </w:rPr>
            </w:pPr>
            <w:r w:rsidRPr="004949F2">
              <w:rPr>
                <w:rFonts w:ascii="Calibri" w:hAnsi="Calibri" w:eastAsia="Times New Roman" w:cs="Calibri"/>
                <w:color w:val="000000"/>
                <w:sz w:val="16"/>
                <w:szCs w:val="16"/>
                <w:lang w:val="en-AU" w:eastAsia="en-AU"/>
              </w:rPr>
              <w:t xml:space="preserve"> $                     -   </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3AE315D8" w14:textId="77777777">
            <w:pPr>
              <w:spacing w:after="0" w:line="240" w:lineRule="auto"/>
              <w:rPr>
                <w:rFonts w:ascii="Calibri" w:hAnsi="Calibri" w:eastAsia="Times New Roman" w:cs="Calibri"/>
                <w:color w:val="000000"/>
                <w:sz w:val="16"/>
                <w:szCs w:val="16"/>
                <w:lang w:val="en-AU" w:eastAsia="en-AU"/>
              </w:rPr>
            </w:pPr>
          </w:p>
        </w:tc>
      </w:tr>
      <w:tr w:rsidRPr="004949F2" w:rsidR="004949F2" w:rsidTr="007004FB" w14:paraId="42E81B60" w14:textId="77777777">
        <w:trPr>
          <w:gridAfter w:val="1"/>
          <w:wAfter w:w="12" w:type="dxa"/>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3AEDE80D" w14:textId="77777777">
            <w:pPr>
              <w:spacing w:after="0" w:line="240" w:lineRule="auto"/>
              <w:rPr>
                <w:rFonts w:ascii="Times New Roman" w:hAnsi="Times New Roman" w:eastAsia="Times New Roman" w:cs="Times New Roman"/>
                <w:sz w:val="20"/>
                <w:szCs w:val="20"/>
                <w:lang w:val="en-AU" w:eastAsia="en-AU"/>
              </w:rPr>
            </w:pPr>
          </w:p>
        </w:tc>
        <w:tc>
          <w:tcPr>
            <w:tcW w:w="1733" w:type="dxa"/>
            <w:tcBorders>
              <w:top w:val="nil"/>
              <w:left w:val="nil"/>
              <w:bottom w:val="nil"/>
              <w:right w:val="nil"/>
            </w:tcBorders>
            <w:shd w:val="clear" w:color="auto" w:fill="auto"/>
            <w:noWrap/>
            <w:vAlign w:val="bottom"/>
            <w:hideMark/>
          </w:tcPr>
          <w:p w:rsidRPr="004949F2" w:rsidR="004949F2" w:rsidP="004949F2" w:rsidRDefault="004949F2" w14:paraId="53EBFEFB" w14:textId="77777777">
            <w:pPr>
              <w:spacing w:after="0" w:line="240" w:lineRule="auto"/>
              <w:rPr>
                <w:rFonts w:ascii="Times New Roman" w:hAnsi="Times New Roman" w:eastAsia="Times New Roman" w:cs="Times New Roman"/>
                <w:sz w:val="20"/>
                <w:szCs w:val="20"/>
                <w:lang w:val="en-AU" w:eastAsia="en-AU"/>
              </w:rPr>
            </w:pPr>
          </w:p>
        </w:tc>
        <w:tc>
          <w:tcPr>
            <w:tcW w:w="900" w:type="dxa"/>
            <w:tcBorders>
              <w:top w:val="nil"/>
              <w:left w:val="nil"/>
              <w:bottom w:val="nil"/>
              <w:right w:val="nil"/>
            </w:tcBorders>
            <w:shd w:val="clear" w:color="auto" w:fill="auto"/>
            <w:noWrap/>
            <w:vAlign w:val="bottom"/>
            <w:hideMark/>
          </w:tcPr>
          <w:p w:rsidRPr="004949F2" w:rsidR="004949F2" w:rsidP="004949F2" w:rsidRDefault="004949F2" w14:paraId="1FA1CF3C"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1D97E16E"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66AFE804" w14:textId="77777777">
            <w:pPr>
              <w:spacing w:after="0" w:line="240" w:lineRule="auto"/>
              <w:rPr>
                <w:rFonts w:ascii="Times New Roman" w:hAnsi="Times New Roman" w:eastAsia="Times New Roman" w:cs="Times New Roman"/>
                <w:sz w:val="20"/>
                <w:szCs w:val="20"/>
                <w:lang w:val="en-AU" w:eastAsia="en-AU"/>
              </w:rPr>
            </w:pPr>
          </w:p>
        </w:tc>
        <w:tc>
          <w:tcPr>
            <w:tcW w:w="687" w:type="dxa"/>
            <w:tcBorders>
              <w:top w:val="nil"/>
              <w:left w:val="nil"/>
              <w:bottom w:val="nil"/>
              <w:right w:val="nil"/>
            </w:tcBorders>
            <w:shd w:val="clear" w:color="auto" w:fill="auto"/>
            <w:noWrap/>
            <w:vAlign w:val="bottom"/>
            <w:hideMark/>
          </w:tcPr>
          <w:p w:rsidRPr="004949F2" w:rsidR="004949F2" w:rsidP="004949F2" w:rsidRDefault="004949F2" w14:paraId="0564BDFE" w14:textId="77777777">
            <w:pPr>
              <w:spacing w:after="0" w:line="240" w:lineRule="auto"/>
              <w:rPr>
                <w:rFonts w:ascii="Times New Roman" w:hAnsi="Times New Roman" w:eastAsia="Times New Roman" w:cs="Times New Roman"/>
                <w:sz w:val="20"/>
                <w:szCs w:val="20"/>
                <w:lang w:val="en-AU" w:eastAsia="en-AU"/>
              </w:rPr>
            </w:pPr>
          </w:p>
        </w:tc>
        <w:tc>
          <w:tcPr>
            <w:tcW w:w="689" w:type="dxa"/>
            <w:tcBorders>
              <w:top w:val="nil"/>
              <w:left w:val="nil"/>
              <w:bottom w:val="nil"/>
              <w:right w:val="nil"/>
            </w:tcBorders>
            <w:shd w:val="clear" w:color="auto" w:fill="auto"/>
            <w:noWrap/>
            <w:vAlign w:val="bottom"/>
            <w:hideMark/>
          </w:tcPr>
          <w:p w:rsidRPr="004949F2" w:rsidR="004949F2" w:rsidP="004949F2" w:rsidRDefault="004949F2" w14:paraId="04D97944" w14:textId="77777777">
            <w:pPr>
              <w:spacing w:after="0" w:line="240" w:lineRule="auto"/>
              <w:rPr>
                <w:rFonts w:ascii="Times New Roman" w:hAnsi="Times New Roman" w:eastAsia="Times New Roman" w:cs="Times New Roman"/>
                <w:sz w:val="20"/>
                <w:szCs w:val="20"/>
                <w:lang w:val="en-AU" w:eastAsia="en-AU"/>
              </w:rPr>
            </w:pPr>
          </w:p>
        </w:tc>
        <w:tc>
          <w:tcPr>
            <w:tcW w:w="562" w:type="dxa"/>
            <w:tcBorders>
              <w:top w:val="nil"/>
              <w:left w:val="nil"/>
              <w:bottom w:val="nil"/>
              <w:right w:val="nil"/>
            </w:tcBorders>
            <w:shd w:val="clear" w:color="auto" w:fill="auto"/>
            <w:noWrap/>
            <w:vAlign w:val="bottom"/>
            <w:hideMark/>
          </w:tcPr>
          <w:p w:rsidRPr="004949F2" w:rsidR="004949F2" w:rsidP="004949F2" w:rsidRDefault="004949F2" w14:paraId="260DDDD4" w14:textId="77777777">
            <w:pPr>
              <w:spacing w:after="0" w:line="240" w:lineRule="auto"/>
              <w:rPr>
                <w:rFonts w:ascii="Times New Roman" w:hAnsi="Times New Roman" w:eastAsia="Times New Roman" w:cs="Times New Roman"/>
                <w:sz w:val="20"/>
                <w:szCs w:val="20"/>
                <w:lang w:val="en-AU" w:eastAsia="en-AU"/>
              </w:rPr>
            </w:pPr>
          </w:p>
        </w:tc>
        <w:tc>
          <w:tcPr>
            <w:tcW w:w="978" w:type="dxa"/>
            <w:tcBorders>
              <w:top w:val="nil"/>
              <w:left w:val="nil"/>
              <w:bottom w:val="nil"/>
              <w:right w:val="nil"/>
            </w:tcBorders>
            <w:shd w:val="clear" w:color="auto" w:fill="auto"/>
            <w:noWrap/>
            <w:vAlign w:val="bottom"/>
            <w:hideMark/>
          </w:tcPr>
          <w:p w:rsidRPr="004949F2" w:rsidR="004949F2" w:rsidP="004949F2" w:rsidRDefault="004949F2" w14:paraId="7D03C35C" w14:textId="77777777">
            <w:pPr>
              <w:spacing w:after="0" w:line="240" w:lineRule="auto"/>
              <w:rPr>
                <w:rFonts w:ascii="Times New Roman" w:hAnsi="Times New Roman" w:eastAsia="Times New Roman" w:cs="Times New Roman"/>
                <w:sz w:val="20"/>
                <w:szCs w:val="20"/>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146AAD37" w14:textId="77777777">
            <w:pPr>
              <w:spacing w:after="0" w:line="240" w:lineRule="auto"/>
              <w:rPr>
                <w:rFonts w:ascii="Times New Roman" w:hAnsi="Times New Roman" w:eastAsia="Times New Roman" w:cs="Times New Roman"/>
                <w:sz w:val="20"/>
                <w:szCs w:val="20"/>
                <w:lang w:val="en-AU" w:eastAsia="en-AU"/>
              </w:rPr>
            </w:pPr>
          </w:p>
        </w:tc>
        <w:tc>
          <w:tcPr>
            <w:tcW w:w="737" w:type="dxa"/>
            <w:tcBorders>
              <w:top w:val="nil"/>
              <w:left w:val="nil"/>
              <w:bottom w:val="nil"/>
              <w:right w:val="nil"/>
            </w:tcBorders>
            <w:shd w:val="clear" w:color="auto" w:fill="auto"/>
            <w:noWrap/>
            <w:vAlign w:val="bottom"/>
            <w:hideMark/>
          </w:tcPr>
          <w:p w:rsidRPr="004949F2" w:rsidR="004949F2" w:rsidP="004949F2" w:rsidRDefault="004949F2" w14:paraId="5B83D625" w14:textId="77777777">
            <w:pPr>
              <w:spacing w:after="0" w:line="240" w:lineRule="auto"/>
              <w:rPr>
                <w:rFonts w:ascii="Times New Roman" w:hAnsi="Times New Roman" w:eastAsia="Times New Roman" w:cs="Times New Roman"/>
                <w:sz w:val="20"/>
                <w:szCs w:val="20"/>
                <w:lang w:val="en-AU" w:eastAsia="en-AU"/>
              </w:rPr>
            </w:pPr>
          </w:p>
        </w:tc>
        <w:tc>
          <w:tcPr>
            <w:tcW w:w="737" w:type="dxa"/>
            <w:gridSpan w:val="2"/>
            <w:tcBorders>
              <w:top w:val="nil"/>
              <w:left w:val="nil"/>
              <w:bottom w:val="nil"/>
              <w:right w:val="nil"/>
            </w:tcBorders>
            <w:shd w:val="clear" w:color="auto" w:fill="auto"/>
            <w:noWrap/>
            <w:vAlign w:val="bottom"/>
            <w:hideMark/>
          </w:tcPr>
          <w:p w:rsidRPr="004949F2" w:rsidR="004949F2" w:rsidP="004949F2" w:rsidRDefault="004949F2" w14:paraId="6BBB2800" w14:textId="77777777">
            <w:pPr>
              <w:spacing w:after="0" w:line="240" w:lineRule="auto"/>
              <w:rPr>
                <w:rFonts w:ascii="Times New Roman" w:hAnsi="Times New Roman" w:eastAsia="Times New Roman" w:cs="Times New Roman"/>
                <w:sz w:val="20"/>
                <w:szCs w:val="20"/>
                <w:lang w:val="en-AU" w:eastAsia="en-AU"/>
              </w:rPr>
            </w:pPr>
          </w:p>
        </w:tc>
        <w:tc>
          <w:tcPr>
            <w:tcW w:w="564" w:type="dxa"/>
            <w:gridSpan w:val="2"/>
            <w:tcBorders>
              <w:top w:val="nil"/>
              <w:left w:val="nil"/>
              <w:bottom w:val="nil"/>
              <w:right w:val="nil"/>
            </w:tcBorders>
            <w:shd w:val="clear" w:color="auto" w:fill="auto"/>
            <w:noWrap/>
            <w:vAlign w:val="bottom"/>
            <w:hideMark/>
          </w:tcPr>
          <w:p w:rsidRPr="004949F2" w:rsidR="004949F2" w:rsidP="004949F2" w:rsidRDefault="004949F2" w14:paraId="05FA6AAF" w14:textId="77777777">
            <w:pPr>
              <w:spacing w:after="0" w:line="240" w:lineRule="auto"/>
              <w:rPr>
                <w:rFonts w:ascii="Times New Roman" w:hAnsi="Times New Roman" w:eastAsia="Times New Roman" w:cs="Times New Roman"/>
                <w:sz w:val="20"/>
                <w:szCs w:val="20"/>
                <w:lang w:val="en-AU" w:eastAsia="en-AU"/>
              </w:rPr>
            </w:pPr>
          </w:p>
        </w:tc>
        <w:tc>
          <w:tcPr>
            <w:tcW w:w="855" w:type="dxa"/>
            <w:gridSpan w:val="2"/>
            <w:tcBorders>
              <w:top w:val="nil"/>
              <w:left w:val="nil"/>
              <w:bottom w:val="nil"/>
              <w:right w:val="nil"/>
            </w:tcBorders>
            <w:shd w:val="clear" w:color="auto" w:fill="auto"/>
            <w:noWrap/>
            <w:vAlign w:val="bottom"/>
            <w:hideMark/>
          </w:tcPr>
          <w:p w:rsidRPr="004949F2" w:rsidR="004949F2" w:rsidP="004949F2" w:rsidRDefault="004949F2" w14:paraId="72DB7797" w14:textId="77777777">
            <w:pPr>
              <w:spacing w:after="0" w:line="240" w:lineRule="auto"/>
              <w:rPr>
                <w:rFonts w:ascii="Times New Roman" w:hAnsi="Times New Roman" w:eastAsia="Times New Roman" w:cs="Times New Roman"/>
                <w:sz w:val="20"/>
                <w:szCs w:val="20"/>
                <w:lang w:val="en-AU" w:eastAsia="en-AU"/>
              </w:rPr>
            </w:pPr>
          </w:p>
        </w:tc>
        <w:tc>
          <w:tcPr>
            <w:tcW w:w="495" w:type="dxa"/>
            <w:gridSpan w:val="2"/>
            <w:tcBorders>
              <w:top w:val="nil"/>
              <w:left w:val="nil"/>
              <w:bottom w:val="nil"/>
              <w:right w:val="nil"/>
            </w:tcBorders>
            <w:shd w:val="clear" w:color="auto" w:fill="auto"/>
            <w:noWrap/>
            <w:vAlign w:val="bottom"/>
            <w:hideMark/>
          </w:tcPr>
          <w:p w:rsidRPr="004949F2" w:rsidR="004949F2" w:rsidP="004949F2" w:rsidRDefault="004949F2" w14:paraId="6887C8A6" w14:textId="77777777">
            <w:pPr>
              <w:spacing w:after="0" w:line="240" w:lineRule="auto"/>
              <w:rPr>
                <w:rFonts w:ascii="Times New Roman" w:hAnsi="Times New Roman" w:eastAsia="Times New Roman" w:cs="Times New Roman"/>
                <w:sz w:val="20"/>
                <w:szCs w:val="20"/>
                <w:lang w:val="en-AU" w:eastAsia="en-AU"/>
              </w:rPr>
            </w:pPr>
          </w:p>
        </w:tc>
        <w:tc>
          <w:tcPr>
            <w:tcW w:w="1360" w:type="dxa"/>
            <w:gridSpan w:val="2"/>
            <w:tcBorders>
              <w:top w:val="nil"/>
              <w:left w:val="nil"/>
              <w:bottom w:val="nil"/>
              <w:right w:val="nil"/>
            </w:tcBorders>
            <w:shd w:val="clear" w:color="auto" w:fill="auto"/>
            <w:noWrap/>
            <w:vAlign w:val="bottom"/>
            <w:hideMark/>
          </w:tcPr>
          <w:p w:rsidRPr="004949F2" w:rsidR="004949F2" w:rsidP="004949F2" w:rsidRDefault="004949F2" w14:paraId="3C297E9E" w14:textId="77777777">
            <w:pPr>
              <w:spacing w:after="0" w:line="240" w:lineRule="auto"/>
              <w:rPr>
                <w:rFonts w:ascii="Times New Roman" w:hAnsi="Times New Roman" w:eastAsia="Times New Roman" w:cs="Times New Roman"/>
                <w:sz w:val="20"/>
                <w:szCs w:val="20"/>
                <w:lang w:val="en-AU" w:eastAsia="en-AU"/>
              </w:rPr>
            </w:pPr>
          </w:p>
        </w:tc>
        <w:tc>
          <w:tcPr>
            <w:tcW w:w="381" w:type="dxa"/>
            <w:gridSpan w:val="2"/>
            <w:tcBorders>
              <w:top w:val="nil"/>
              <w:left w:val="nil"/>
              <w:bottom w:val="nil"/>
              <w:right w:val="nil"/>
            </w:tcBorders>
            <w:shd w:val="clear" w:color="auto" w:fill="auto"/>
            <w:noWrap/>
            <w:vAlign w:val="bottom"/>
            <w:hideMark/>
          </w:tcPr>
          <w:p w:rsidRPr="004949F2" w:rsidR="004949F2" w:rsidP="004949F2" w:rsidRDefault="004949F2" w14:paraId="1EEB45F9"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207FFB03" w14:textId="77777777">
        <w:trPr>
          <w:gridAfter w:val="1"/>
          <w:wAfter w:w="12" w:type="dxa"/>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5D6F1B5F"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nil"/>
              <w:left w:val="nil"/>
              <w:bottom w:val="nil"/>
              <w:right w:val="nil"/>
            </w:tcBorders>
            <w:shd w:val="clear" w:color="auto" w:fill="auto"/>
            <w:noWrap/>
            <w:vAlign w:val="bottom"/>
            <w:hideMark/>
          </w:tcPr>
          <w:p w:rsidRPr="004949F2" w:rsidR="004949F2" w:rsidP="004949F2" w:rsidRDefault="004949F2" w14:paraId="0A7A0220" w14:textId="77777777">
            <w:pPr>
              <w:spacing w:after="0" w:line="240" w:lineRule="auto"/>
              <w:rPr>
                <w:rFonts w:ascii="Calibri" w:hAnsi="Calibri" w:eastAsia="Times New Roman" w:cs="Calibri"/>
                <w:b/>
                <w:bCs/>
                <w:color w:val="000000"/>
                <w:sz w:val="20"/>
                <w:szCs w:val="20"/>
                <w:lang w:val="en-AU" w:eastAsia="en-AU"/>
              </w:rPr>
            </w:pPr>
            <w:r w:rsidRPr="004949F2">
              <w:rPr>
                <w:rFonts w:ascii="Calibri" w:hAnsi="Calibri" w:eastAsia="Times New Roman" w:cs="Calibri"/>
                <w:b/>
                <w:bCs/>
                <w:color w:val="000000"/>
                <w:sz w:val="20"/>
                <w:szCs w:val="20"/>
                <w:lang w:val="en-AU" w:eastAsia="en-AU"/>
              </w:rPr>
              <w:t>Pre-event commentary</w:t>
            </w:r>
          </w:p>
        </w:tc>
        <w:tc>
          <w:tcPr>
            <w:tcW w:w="901" w:type="dxa"/>
            <w:tcBorders>
              <w:top w:val="nil"/>
              <w:left w:val="nil"/>
              <w:bottom w:val="nil"/>
              <w:right w:val="nil"/>
            </w:tcBorders>
            <w:shd w:val="clear" w:color="auto" w:fill="auto"/>
            <w:noWrap/>
            <w:vAlign w:val="bottom"/>
            <w:hideMark/>
          </w:tcPr>
          <w:p w:rsidRPr="004949F2" w:rsidR="004949F2" w:rsidP="004949F2" w:rsidRDefault="004949F2" w14:paraId="05B04DB6" w14:textId="77777777">
            <w:pPr>
              <w:spacing w:after="0" w:line="240" w:lineRule="auto"/>
              <w:rPr>
                <w:rFonts w:ascii="Calibri" w:hAnsi="Calibri" w:eastAsia="Times New Roman" w:cs="Calibri"/>
                <w:b/>
                <w:bCs/>
                <w:color w:val="000000"/>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57A1E88D" w14:textId="77777777">
            <w:pPr>
              <w:spacing w:after="0" w:line="240" w:lineRule="auto"/>
              <w:rPr>
                <w:rFonts w:ascii="Times New Roman" w:hAnsi="Times New Roman" w:eastAsia="Times New Roman" w:cs="Times New Roman"/>
                <w:sz w:val="20"/>
                <w:szCs w:val="20"/>
                <w:lang w:val="en-AU" w:eastAsia="en-AU"/>
              </w:rPr>
            </w:pPr>
          </w:p>
        </w:tc>
        <w:tc>
          <w:tcPr>
            <w:tcW w:w="687" w:type="dxa"/>
            <w:tcBorders>
              <w:top w:val="nil"/>
              <w:left w:val="nil"/>
              <w:bottom w:val="nil"/>
              <w:right w:val="nil"/>
            </w:tcBorders>
            <w:shd w:val="clear" w:color="auto" w:fill="auto"/>
            <w:noWrap/>
            <w:vAlign w:val="bottom"/>
            <w:hideMark/>
          </w:tcPr>
          <w:p w:rsidRPr="004949F2" w:rsidR="004949F2" w:rsidP="004949F2" w:rsidRDefault="004949F2" w14:paraId="79635438" w14:textId="77777777">
            <w:pPr>
              <w:spacing w:after="0" w:line="240" w:lineRule="auto"/>
              <w:rPr>
                <w:rFonts w:ascii="Times New Roman" w:hAnsi="Times New Roman" w:eastAsia="Times New Roman" w:cs="Times New Roman"/>
                <w:sz w:val="20"/>
                <w:szCs w:val="20"/>
                <w:lang w:val="en-AU" w:eastAsia="en-AU"/>
              </w:rPr>
            </w:pPr>
          </w:p>
        </w:tc>
        <w:tc>
          <w:tcPr>
            <w:tcW w:w="689" w:type="dxa"/>
            <w:tcBorders>
              <w:top w:val="nil"/>
              <w:left w:val="nil"/>
              <w:bottom w:val="nil"/>
              <w:right w:val="nil"/>
            </w:tcBorders>
            <w:shd w:val="clear" w:color="auto" w:fill="auto"/>
            <w:noWrap/>
            <w:vAlign w:val="bottom"/>
            <w:hideMark/>
          </w:tcPr>
          <w:p w:rsidRPr="004949F2" w:rsidR="004949F2" w:rsidP="004949F2" w:rsidRDefault="004949F2" w14:paraId="72A2D0DE" w14:textId="77777777">
            <w:pPr>
              <w:spacing w:after="0" w:line="240" w:lineRule="auto"/>
              <w:rPr>
                <w:rFonts w:ascii="Times New Roman" w:hAnsi="Times New Roman" w:eastAsia="Times New Roman" w:cs="Times New Roman"/>
                <w:sz w:val="20"/>
                <w:szCs w:val="20"/>
                <w:lang w:val="en-AU" w:eastAsia="en-AU"/>
              </w:rPr>
            </w:pPr>
          </w:p>
        </w:tc>
        <w:tc>
          <w:tcPr>
            <w:tcW w:w="562" w:type="dxa"/>
            <w:tcBorders>
              <w:top w:val="nil"/>
              <w:left w:val="nil"/>
              <w:bottom w:val="nil"/>
              <w:right w:val="nil"/>
            </w:tcBorders>
            <w:shd w:val="clear" w:color="auto" w:fill="auto"/>
            <w:noWrap/>
            <w:vAlign w:val="bottom"/>
            <w:hideMark/>
          </w:tcPr>
          <w:p w:rsidRPr="004949F2" w:rsidR="004949F2" w:rsidP="004949F2" w:rsidRDefault="004949F2" w14:paraId="6B33BD79" w14:textId="77777777">
            <w:pPr>
              <w:spacing w:after="0" w:line="240" w:lineRule="auto"/>
              <w:rPr>
                <w:rFonts w:ascii="Times New Roman" w:hAnsi="Times New Roman" w:eastAsia="Times New Roman" w:cs="Times New Roman"/>
                <w:sz w:val="20"/>
                <w:szCs w:val="20"/>
                <w:lang w:val="en-AU" w:eastAsia="en-AU"/>
              </w:rPr>
            </w:pPr>
          </w:p>
        </w:tc>
        <w:tc>
          <w:tcPr>
            <w:tcW w:w="978" w:type="dxa"/>
            <w:tcBorders>
              <w:top w:val="nil"/>
              <w:left w:val="nil"/>
              <w:bottom w:val="nil"/>
              <w:right w:val="nil"/>
            </w:tcBorders>
            <w:shd w:val="clear" w:color="auto" w:fill="auto"/>
            <w:noWrap/>
            <w:vAlign w:val="bottom"/>
            <w:hideMark/>
          </w:tcPr>
          <w:p w:rsidRPr="004949F2" w:rsidR="004949F2" w:rsidP="004949F2" w:rsidRDefault="004949F2" w14:paraId="3AF8A94B" w14:textId="77777777">
            <w:pPr>
              <w:spacing w:after="0" w:line="240" w:lineRule="auto"/>
              <w:rPr>
                <w:rFonts w:ascii="Times New Roman" w:hAnsi="Times New Roman" w:eastAsia="Times New Roman" w:cs="Times New Roman"/>
                <w:sz w:val="20"/>
                <w:szCs w:val="20"/>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70837018" w14:textId="77777777">
            <w:pPr>
              <w:spacing w:after="0" w:line="240" w:lineRule="auto"/>
              <w:rPr>
                <w:rFonts w:ascii="Times New Roman" w:hAnsi="Times New Roman" w:eastAsia="Times New Roman" w:cs="Times New Roman"/>
                <w:sz w:val="20"/>
                <w:szCs w:val="20"/>
                <w:lang w:val="en-AU" w:eastAsia="en-AU"/>
              </w:rPr>
            </w:pPr>
          </w:p>
        </w:tc>
        <w:tc>
          <w:tcPr>
            <w:tcW w:w="2038" w:type="dxa"/>
            <w:gridSpan w:val="5"/>
            <w:tcBorders>
              <w:top w:val="nil"/>
              <w:left w:val="nil"/>
              <w:bottom w:val="nil"/>
              <w:right w:val="nil"/>
            </w:tcBorders>
            <w:shd w:val="clear" w:color="auto" w:fill="auto"/>
            <w:noWrap/>
            <w:vAlign w:val="bottom"/>
            <w:hideMark/>
          </w:tcPr>
          <w:p w:rsidRPr="004949F2" w:rsidR="004949F2" w:rsidP="004949F2" w:rsidRDefault="004949F2" w14:paraId="7D703E5A" w14:textId="77777777">
            <w:pPr>
              <w:spacing w:after="0" w:line="240" w:lineRule="auto"/>
              <w:rPr>
                <w:rFonts w:ascii="Calibri" w:hAnsi="Calibri" w:eastAsia="Times New Roman" w:cs="Calibri"/>
                <w:b/>
                <w:bCs/>
                <w:color w:val="000000"/>
                <w:sz w:val="20"/>
                <w:szCs w:val="20"/>
                <w:lang w:val="en-AU" w:eastAsia="en-AU"/>
              </w:rPr>
            </w:pPr>
            <w:r w:rsidRPr="004949F2">
              <w:rPr>
                <w:rFonts w:ascii="Calibri" w:hAnsi="Calibri" w:eastAsia="Times New Roman" w:cs="Calibri"/>
                <w:b/>
                <w:bCs/>
                <w:color w:val="000000"/>
                <w:sz w:val="20"/>
                <w:szCs w:val="20"/>
                <w:lang w:val="en-AU" w:eastAsia="en-AU"/>
              </w:rPr>
              <w:t>Post Event Commentary</w:t>
            </w:r>
          </w:p>
        </w:tc>
        <w:tc>
          <w:tcPr>
            <w:tcW w:w="855" w:type="dxa"/>
            <w:gridSpan w:val="2"/>
            <w:tcBorders>
              <w:top w:val="nil"/>
              <w:left w:val="nil"/>
              <w:bottom w:val="nil"/>
              <w:right w:val="nil"/>
            </w:tcBorders>
            <w:shd w:val="clear" w:color="auto" w:fill="auto"/>
            <w:noWrap/>
            <w:vAlign w:val="bottom"/>
            <w:hideMark/>
          </w:tcPr>
          <w:p w:rsidRPr="004949F2" w:rsidR="004949F2" w:rsidP="004949F2" w:rsidRDefault="004949F2" w14:paraId="561509CA" w14:textId="77777777">
            <w:pPr>
              <w:spacing w:after="0" w:line="240" w:lineRule="auto"/>
              <w:rPr>
                <w:rFonts w:ascii="Calibri" w:hAnsi="Calibri" w:eastAsia="Times New Roman" w:cs="Calibri"/>
                <w:b/>
                <w:bCs/>
                <w:color w:val="000000"/>
                <w:sz w:val="20"/>
                <w:szCs w:val="20"/>
                <w:lang w:val="en-AU" w:eastAsia="en-AU"/>
              </w:rPr>
            </w:pPr>
          </w:p>
        </w:tc>
        <w:tc>
          <w:tcPr>
            <w:tcW w:w="495" w:type="dxa"/>
            <w:gridSpan w:val="2"/>
            <w:tcBorders>
              <w:top w:val="nil"/>
              <w:left w:val="nil"/>
              <w:bottom w:val="nil"/>
              <w:right w:val="nil"/>
            </w:tcBorders>
            <w:shd w:val="clear" w:color="auto" w:fill="auto"/>
            <w:noWrap/>
            <w:vAlign w:val="bottom"/>
            <w:hideMark/>
          </w:tcPr>
          <w:p w:rsidRPr="004949F2" w:rsidR="004949F2" w:rsidP="004949F2" w:rsidRDefault="004949F2" w14:paraId="00257768" w14:textId="77777777">
            <w:pPr>
              <w:spacing w:after="0" w:line="240" w:lineRule="auto"/>
              <w:rPr>
                <w:rFonts w:ascii="Times New Roman" w:hAnsi="Times New Roman" w:eastAsia="Times New Roman" w:cs="Times New Roman"/>
                <w:sz w:val="20"/>
                <w:szCs w:val="20"/>
                <w:lang w:val="en-AU" w:eastAsia="en-AU"/>
              </w:rPr>
            </w:pPr>
          </w:p>
        </w:tc>
        <w:tc>
          <w:tcPr>
            <w:tcW w:w="1360" w:type="dxa"/>
            <w:gridSpan w:val="2"/>
            <w:tcBorders>
              <w:top w:val="nil"/>
              <w:left w:val="nil"/>
              <w:bottom w:val="nil"/>
              <w:right w:val="nil"/>
            </w:tcBorders>
            <w:shd w:val="clear" w:color="auto" w:fill="auto"/>
            <w:noWrap/>
            <w:vAlign w:val="bottom"/>
            <w:hideMark/>
          </w:tcPr>
          <w:p w:rsidRPr="004949F2" w:rsidR="004949F2" w:rsidP="004949F2" w:rsidRDefault="004949F2" w14:paraId="38628F46" w14:textId="77777777">
            <w:pPr>
              <w:spacing w:after="0" w:line="240" w:lineRule="auto"/>
              <w:rPr>
                <w:rFonts w:ascii="Times New Roman" w:hAnsi="Times New Roman" w:eastAsia="Times New Roman" w:cs="Times New Roman"/>
                <w:sz w:val="20"/>
                <w:szCs w:val="20"/>
                <w:lang w:val="en-AU" w:eastAsia="en-AU"/>
              </w:rPr>
            </w:pPr>
          </w:p>
        </w:tc>
        <w:tc>
          <w:tcPr>
            <w:tcW w:w="381" w:type="dxa"/>
            <w:gridSpan w:val="2"/>
            <w:tcBorders>
              <w:top w:val="nil"/>
              <w:left w:val="nil"/>
              <w:bottom w:val="nil"/>
              <w:right w:val="nil"/>
            </w:tcBorders>
            <w:shd w:val="clear" w:color="auto" w:fill="auto"/>
            <w:noWrap/>
            <w:vAlign w:val="bottom"/>
            <w:hideMark/>
          </w:tcPr>
          <w:p w:rsidRPr="004949F2" w:rsidR="004949F2" w:rsidP="004949F2" w:rsidRDefault="004949F2" w14:paraId="381F36A4"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4971B3DE"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68CD55DD" w14:textId="77777777">
            <w:pPr>
              <w:spacing w:after="0" w:line="240" w:lineRule="auto"/>
              <w:rPr>
                <w:rFonts w:ascii="Times New Roman" w:hAnsi="Times New Roman" w:eastAsia="Times New Roman" w:cs="Times New Roman"/>
                <w:sz w:val="20"/>
                <w:szCs w:val="20"/>
                <w:lang w:val="en-AU" w:eastAsia="en-AU"/>
              </w:rPr>
            </w:pPr>
          </w:p>
        </w:tc>
        <w:tc>
          <w:tcPr>
            <w:tcW w:w="7351" w:type="dxa"/>
            <w:gridSpan w:val="8"/>
            <w:vMerge w:val="restart"/>
            <w:tcBorders>
              <w:top w:val="single" w:color="auto" w:sz="4" w:space="0"/>
              <w:left w:val="single" w:color="auto" w:sz="4" w:space="0"/>
              <w:bottom w:val="single" w:color="000000" w:sz="4" w:space="0"/>
              <w:right w:val="single" w:color="000000" w:sz="4" w:space="0"/>
            </w:tcBorders>
            <w:shd w:val="clear" w:color="auto" w:fill="auto"/>
            <w:vAlign w:val="center"/>
            <w:hideMark/>
          </w:tcPr>
          <w:p w:rsidRPr="004949F2" w:rsidR="004949F2" w:rsidP="004949F2" w:rsidRDefault="004949F2" w14:paraId="2863ECD5" w14:textId="77777777">
            <w:pPr>
              <w:spacing w:after="0" w:line="240" w:lineRule="auto"/>
              <w:rPr>
                <w:rFonts w:ascii="Calibri" w:hAnsi="Calibri" w:eastAsia="Times New Roman" w:cs="Calibri"/>
                <w:color w:val="000000"/>
                <w:sz w:val="18"/>
                <w:szCs w:val="18"/>
                <w:lang w:val="en-AU" w:eastAsia="en-AU"/>
              </w:rPr>
            </w:pPr>
            <w:r w:rsidRPr="004949F2">
              <w:rPr>
                <w:rFonts w:ascii="Calibri" w:hAnsi="Calibri" w:eastAsia="Times New Roman" w:cs="Calibri"/>
                <w:color w:val="000000"/>
                <w:sz w:val="18"/>
                <w:szCs w:val="18"/>
                <w:lang w:val="en-AU" w:eastAsia="en-AU"/>
              </w:rPr>
              <w:t>Any relevant commentary in regard to the planning stage or the event itself e.g. event is a free event therefore no revenue intake, etc.</w:t>
            </w:r>
          </w:p>
        </w:tc>
        <w:tc>
          <w:tcPr>
            <w:tcW w:w="408" w:type="dxa"/>
            <w:tcBorders>
              <w:top w:val="nil"/>
              <w:left w:val="nil"/>
              <w:bottom w:val="nil"/>
              <w:right w:val="nil"/>
            </w:tcBorders>
            <w:shd w:val="clear" w:color="auto" w:fill="auto"/>
            <w:noWrap/>
            <w:vAlign w:val="bottom"/>
            <w:hideMark/>
          </w:tcPr>
          <w:p w:rsidRPr="004949F2" w:rsidR="004949F2" w:rsidP="004949F2" w:rsidRDefault="004949F2" w14:paraId="1C817049" w14:textId="77777777">
            <w:pPr>
              <w:spacing w:after="0" w:line="240" w:lineRule="auto"/>
              <w:rPr>
                <w:rFonts w:ascii="Calibri" w:hAnsi="Calibri" w:eastAsia="Times New Roman" w:cs="Calibri"/>
                <w:color w:val="000000"/>
                <w:sz w:val="18"/>
                <w:szCs w:val="18"/>
                <w:lang w:val="en-AU" w:eastAsia="en-AU"/>
              </w:rPr>
            </w:pPr>
          </w:p>
        </w:tc>
        <w:tc>
          <w:tcPr>
            <w:tcW w:w="4780" w:type="dxa"/>
            <w:gridSpan w:val="12"/>
            <w:vMerge w:val="restart"/>
            <w:tcBorders>
              <w:top w:val="single" w:color="auto" w:sz="4" w:space="0"/>
              <w:left w:val="single" w:color="auto" w:sz="4" w:space="0"/>
              <w:bottom w:val="single" w:color="000000" w:sz="4" w:space="0"/>
              <w:right w:val="single" w:color="000000" w:sz="4" w:space="0"/>
            </w:tcBorders>
            <w:shd w:val="clear" w:color="auto" w:fill="auto"/>
            <w:vAlign w:val="center"/>
            <w:hideMark/>
          </w:tcPr>
          <w:p w:rsidRPr="004949F2" w:rsidR="004949F2" w:rsidP="004949F2" w:rsidRDefault="004949F2" w14:paraId="2CBD703F" w14:textId="77777777">
            <w:pPr>
              <w:spacing w:after="0" w:line="240" w:lineRule="auto"/>
              <w:jc w:val="center"/>
              <w:rPr>
                <w:rFonts w:ascii="Calibri" w:hAnsi="Calibri" w:eastAsia="Times New Roman" w:cs="Calibri"/>
                <w:color w:val="000000"/>
                <w:sz w:val="18"/>
                <w:szCs w:val="18"/>
                <w:lang w:val="en-AU" w:eastAsia="en-AU"/>
              </w:rPr>
            </w:pPr>
            <w:r w:rsidRPr="004949F2">
              <w:rPr>
                <w:rFonts w:ascii="Calibri" w:hAnsi="Calibri" w:eastAsia="Times New Roman" w:cs="Calibri"/>
                <w:color w:val="000000"/>
                <w:sz w:val="18"/>
                <w:szCs w:val="18"/>
                <w:lang w:val="en-AU" w:eastAsia="en-AU"/>
              </w:rPr>
              <w:t>Any relevant commentary such as why certain expenses went over budget, etc.</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7A87DE8D" w14:textId="77777777">
            <w:pPr>
              <w:spacing w:after="0" w:line="240" w:lineRule="auto"/>
              <w:jc w:val="center"/>
              <w:rPr>
                <w:rFonts w:ascii="Calibri" w:hAnsi="Calibri" w:eastAsia="Times New Roman" w:cs="Calibri"/>
                <w:color w:val="000000"/>
                <w:sz w:val="18"/>
                <w:szCs w:val="18"/>
                <w:lang w:val="en-AU" w:eastAsia="en-AU"/>
              </w:rPr>
            </w:pPr>
          </w:p>
        </w:tc>
      </w:tr>
      <w:tr w:rsidRPr="004949F2" w:rsidR="004949F2" w:rsidTr="007004FB" w14:paraId="44841948"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2A0E342D" w14:textId="77777777">
            <w:pPr>
              <w:spacing w:after="0" w:line="240" w:lineRule="auto"/>
              <w:rPr>
                <w:rFonts w:ascii="Times New Roman" w:hAnsi="Times New Roman" w:eastAsia="Times New Roman" w:cs="Times New Roman"/>
                <w:sz w:val="20"/>
                <w:szCs w:val="20"/>
                <w:lang w:val="en-AU" w:eastAsia="en-AU"/>
              </w:rPr>
            </w:pPr>
          </w:p>
        </w:tc>
        <w:tc>
          <w:tcPr>
            <w:tcW w:w="7351" w:type="dxa"/>
            <w:gridSpan w:val="8"/>
            <w:vMerge/>
            <w:tcBorders>
              <w:top w:val="nil"/>
              <w:left w:val="nil"/>
              <w:bottom w:val="nil"/>
              <w:right w:val="nil"/>
            </w:tcBorders>
            <w:vAlign w:val="center"/>
            <w:hideMark/>
          </w:tcPr>
          <w:p w:rsidRPr="004949F2" w:rsidR="004949F2" w:rsidP="004949F2" w:rsidRDefault="004949F2" w14:paraId="7DF464BB" w14:textId="77777777">
            <w:pPr>
              <w:spacing w:after="0" w:line="240" w:lineRule="auto"/>
              <w:rPr>
                <w:rFonts w:ascii="Calibri" w:hAnsi="Calibri" w:eastAsia="Times New Roman" w:cs="Calibri"/>
                <w:color w:val="000000"/>
                <w:sz w:val="18"/>
                <w:szCs w:val="18"/>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23C95797" w14:textId="77777777">
            <w:pPr>
              <w:spacing w:after="0" w:line="240" w:lineRule="auto"/>
              <w:rPr>
                <w:rFonts w:ascii="Times New Roman" w:hAnsi="Times New Roman" w:eastAsia="Times New Roman" w:cs="Times New Roman"/>
                <w:sz w:val="20"/>
                <w:szCs w:val="20"/>
                <w:lang w:val="en-AU" w:eastAsia="en-AU"/>
              </w:rPr>
            </w:pPr>
          </w:p>
        </w:tc>
        <w:tc>
          <w:tcPr>
            <w:tcW w:w="4780" w:type="dxa"/>
            <w:gridSpan w:val="12"/>
            <w:vMerge/>
            <w:tcBorders>
              <w:top w:val="nil"/>
              <w:left w:val="nil"/>
              <w:bottom w:val="nil"/>
              <w:right w:val="nil"/>
            </w:tcBorders>
            <w:vAlign w:val="center"/>
            <w:hideMark/>
          </w:tcPr>
          <w:p w:rsidRPr="004949F2" w:rsidR="004949F2" w:rsidP="004949F2" w:rsidRDefault="004949F2" w14:paraId="7E3206DB" w14:textId="77777777">
            <w:pPr>
              <w:spacing w:after="0" w:line="240" w:lineRule="auto"/>
              <w:rPr>
                <w:rFonts w:ascii="Calibri" w:hAnsi="Calibri" w:eastAsia="Times New Roman" w:cs="Calibri"/>
                <w:color w:val="000000"/>
                <w:sz w:val="18"/>
                <w:szCs w:val="18"/>
                <w:lang w:val="en-AU" w:eastAsia="en-AU"/>
              </w:rPr>
            </w:pP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603DF8F1"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4EE3BD45"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1ACAAFEE" w14:textId="77777777">
            <w:pPr>
              <w:spacing w:after="0" w:line="240" w:lineRule="auto"/>
              <w:rPr>
                <w:rFonts w:ascii="Times New Roman" w:hAnsi="Times New Roman" w:eastAsia="Times New Roman" w:cs="Times New Roman"/>
                <w:sz w:val="20"/>
                <w:szCs w:val="20"/>
                <w:lang w:val="en-AU" w:eastAsia="en-AU"/>
              </w:rPr>
            </w:pPr>
          </w:p>
        </w:tc>
        <w:tc>
          <w:tcPr>
            <w:tcW w:w="7351" w:type="dxa"/>
            <w:gridSpan w:val="8"/>
            <w:vMerge/>
            <w:tcBorders>
              <w:top w:val="nil"/>
              <w:left w:val="nil"/>
              <w:bottom w:val="nil"/>
              <w:right w:val="nil"/>
            </w:tcBorders>
            <w:vAlign w:val="center"/>
            <w:hideMark/>
          </w:tcPr>
          <w:p w:rsidRPr="004949F2" w:rsidR="004949F2" w:rsidP="004949F2" w:rsidRDefault="004949F2" w14:paraId="6CCC0FF4" w14:textId="77777777">
            <w:pPr>
              <w:spacing w:after="0" w:line="240" w:lineRule="auto"/>
              <w:rPr>
                <w:rFonts w:ascii="Calibri" w:hAnsi="Calibri" w:eastAsia="Times New Roman" w:cs="Calibri"/>
                <w:color w:val="000000"/>
                <w:sz w:val="18"/>
                <w:szCs w:val="18"/>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6B8D0351" w14:textId="77777777">
            <w:pPr>
              <w:spacing w:after="0" w:line="240" w:lineRule="auto"/>
              <w:rPr>
                <w:rFonts w:ascii="Times New Roman" w:hAnsi="Times New Roman" w:eastAsia="Times New Roman" w:cs="Times New Roman"/>
                <w:sz w:val="20"/>
                <w:szCs w:val="20"/>
                <w:lang w:val="en-AU" w:eastAsia="en-AU"/>
              </w:rPr>
            </w:pPr>
          </w:p>
        </w:tc>
        <w:tc>
          <w:tcPr>
            <w:tcW w:w="4780" w:type="dxa"/>
            <w:gridSpan w:val="12"/>
            <w:vMerge/>
            <w:tcBorders>
              <w:top w:val="nil"/>
              <w:left w:val="nil"/>
              <w:bottom w:val="nil"/>
              <w:right w:val="nil"/>
            </w:tcBorders>
            <w:vAlign w:val="center"/>
            <w:hideMark/>
          </w:tcPr>
          <w:p w:rsidRPr="004949F2" w:rsidR="004949F2" w:rsidP="004949F2" w:rsidRDefault="004949F2" w14:paraId="1BC5280C" w14:textId="77777777">
            <w:pPr>
              <w:spacing w:after="0" w:line="240" w:lineRule="auto"/>
              <w:rPr>
                <w:rFonts w:ascii="Calibri" w:hAnsi="Calibri" w:eastAsia="Times New Roman" w:cs="Calibri"/>
                <w:color w:val="000000"/>
                <w:sz w:val="18"/>
                <w:szCs w:val="18"/>
                <w:lang w:val="en-AU" w:eastAsia="en-AU"/>
              </w:rPr>
            </w:pP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759E244E"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5FA97A71"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11E0E081" w14:textId="77777777">
            <w:pPr>
              <w:spacing w:after="0" w:line="240" w:lineRule="auto"/>
              <w:rPr>
                <w:rFonts w:ascii="Times New Roman" w:hAnsi="Times New Roman" w:eastAsia="Times New Roman" w:cs="Times New Roman"/>
                <w:sz w:val="20"/>
                <w:szCs w:val="20"/>
                <w:lang w:val="en-AU" w:eastAsia="en-AU"/>
              </w:rPr>
            </w:pPr>
          </w:p>
        </w:tc>
        <w:tc>
          <w:tcPr>
            <w:tcW w:w="7351" w:type="dxa"/>
            <w:gridSpan w:val="8"/>
            <w:vMerge/>
            <w:tcBorders>
              <w:top w:val="nil"/>
              <w:left w:val="nil"/>
              <w:bottom w:val="nil"/>
              <w:right w:val="nil"/>
            </w:tcBorders>
            <w:vAlign w:val="center"/>
            <w:hideMark/>
          </w:tcPr>
          <w:p w:rsidRPr="004949F2" w:rsidR="004949F2" w:rsidP="004949F2" w:rsidRDefault="004949F2" w14:paraId="7B115F92" w14:textId="77777777">
            <w:pPr>
              <w:spacing w:after="0" w:line="240" w:lineRule="auto"/>
              <w:rPr>
                <w:rFonts w:ascii="Calibri" w:hAnsi="Calibri" w:eastAsia="Times New Roman" w:cs="Calibri"/>
                <w:color w:val="000000"/>
                <w:sz w:val="18"/>
                <w:szCs w:val="18"/>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648C5268" w14:textId="77777777">
            <w:pPr>
              <w:spacing w:after="0" w:line="240" w:lineRule="auto"/>
              <w:rPr>
                <w:rFonts w:ascii="Times New Roman" w:hAnsi="Times New Roman" w:eastAsia="Times New Roman" w:cs="Times New Roman"/>
                <w:sz w:val="20"/>
                <w:szCs w:val="20"/>
                <w:lang w:val="en-AU" w:eastAsia="en-AU"/>
              </w:rPr>
            </w:pPr>
          </w:p>
        </w:tc>
        <w:tc>
          <w:tcPr>
            <w:tcW w:w="4780" w:type="dxa"/>
            <w:gridSpan w:val="12"/>
            <w:vMerge/>
            <w:tcBorders>
              <w:top w:val="nil"/>
              <w:left w:val="nil"/>
              <w:bottom w:val="nil"/>
              <w:right w:val="nil"/>
            </w:tcBorders>
            <w:vAlign w:val="center"/>
            <w:hideMark/>
          </w:tcPr>
          <w:p w:rsidRPr="004949F2" w:rsidR="004949F2" w:rsidP="004949F2" w:rsidRDefault="004949F2" w14:paraId="76424F0C" w14:textId="77777777">
            <w:pPr>
              <w:spacing w:after="0" w:line="240" w:lineRule="auto"/>
              <w:rPr>
                <w:rFonts w:ascii="Calibri" w:hAnsi="Calibri" w:eastAsia="Times New Roman" w:cs="Calibri"/>
                <w:color w:val="000000"/>
                <w:sz w:val="18"/>
                <w:szCs w:val="18"/>
                <w:lang w:val="en-AU" w:eastAsia="en-AU"/>
              </w:rPr>
            </w:pP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68DF7572"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415CB537" w14:textId="77777777">
        <w:trPr>
          <w:gridAfter w:val="1"/>
          <w:wAfter w:w="12" w:type="dxa"/>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03CB2DB3" w14:textId="77777777">
            <w:pPr>
              <w:spacing w:after="0" w:line="240" w:lineRule="auto"/>
              <w:rPr>
                <w:rFonts w:ascii="Times New Roman" w:hAnsi="Times New Roman" w:eastAsia="Times New Roman" w:cs="Times New Roman"/>
                <w:sz w:val="20"/>
                <w:szCs w:val="20"/>
                <w:lang w:val="en-AU" w:eastAsia="en-AU"/>
              </w:rPr>
            </w:pPr>
          </w:p>
        </w:tc>
        <w:tc>
          <w:tcPr>
            <w:tcW w:w="1733" w:type="dxa"/>
            <w:tcBorders>
              <w:top w:val="nil"/>
              <w:left w:val="nil"/>
              <w:bottom w:val="nil"/>
              <w:right w:val="nil"/>
            </w:tcBorders>
            <w:shd w:val="clear" w:color="auto" w:fill="auto"/>
            <w:noWrap/>
            <w:vAlign w:val="bottom"/>
            <w:hideMark/>
          </w:tcPr>
          <w:p w:rsidRPr="004949F2" w:rsidR="004949F2" w:rsidP="004949F2" w:rsidRDefault="004949F2" w14:paraId="24A4EE0B" w14:textId="77777777">
            <w:pPr>
              <w:spacing w:after="0" w:line="240" w:lineRule="auto"/>
              <w:rPr>
                <w:rFonts w:ascii="Times New Roman" w:hAnsi="Times New Roman" w:eastAsia="Times New Roman" w:cs="Times New Roman"/>
                <w:sz w:val="20"/>
                <w:szCs w:val="20"/>
                <w:lang w:val="en-AU" w:eastAsia="en-AU"/>
              </w:rPr>
            </w:pPr>
          </w:p>
        </w:tc>
        <w:tc>
          <w:tcPr>
            <w:tcW w:w="900" w:type="dxa"/>
            <w:tcBorders>
              <w:top w:val="nil"/>
              <w:left w:val="nil"/>
              <w:bottom w:val="nil"/>
              <w:right w:val="nil"/>
            </w:tcBorders>
            <w:shd w:val="clear" w:color="auto" w:fill="auto"/>
            <w:noWrap/>
            <w:vAlign w:val="bottom"/>
            <w:hideMark/>
          </w:tcPr>
          <w:p w:rsidRPr="004949F2" w:rsidR="004949F2" w:rsidP="004949F2" w:rsidRDefault="004949F2" w14:paraId="664CD072"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2BE584F3"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1F2A2875" w14:textId="77777777">
            <w:pPr>
              <w:spacing w:after="0" w:line="240" w:lineRule="auto"/>
              <w:rPr>
                <w:rFonts w:ascii="Times New Roman" w:hAnsi="Times New Roman" w:eastAsia="Times New Roman" w:cs="Times New Roman"/>
                <w:sz w:val="20"/>
                <w:szCs w:val="20"/>
                <w:lang w:val="en-AU" w:eastAsia="en-AU"/>
              </w:rPr>
            </w:pPr>
          </w:p>
        </w:tc>
        <w:tc>
          <w:tcPr>
            <w:tcW w:w="687" w:type="dxa"/>
            <w:tcBorders>
              <w:top w:val="nil"/>
              <w:left w:val="nil"/>
              <w:bottom w:val="nil"/>
              <w:right w:val="nil"/>
            </w:tcBorders>
            <w:shd w:val="clear" w:color="auto" w:fill="auto"/>
            <w:noWrap/>
            <w:vAlign w:val="bottom"/>
            <w:hideMark/>
          </w:tcPr>
          <w:p w:rsidRPr="004949F2" w:rsidR="004949F2" w:rsidP="004949F2" w:rsidRDefault="004949F2" w14:paraId="2F5EE39A" w14:textId="77777777">
            <w:pPr>
              <w:spacing w:after="0" w:line="240" w:lineRule="auto"/>
              <w:rPr>
                <w:rFonts w:ascii="Times New Roman" w:hAnsi="Times New Roman" w:eastAsia="Times New Roman" w:cs="Times New Roman"/>
                <w:sz w:val="20"/>
                <w:szCs w:val="20"/>
                <w:lang w:val="en-AU" w:eastAsia="en-AU"/>
              </w:rPr>
            </w:pPr>
          </w:p>
        </w:tc>
        <w:tc>
          <w:tcPr>
            <w:tcW w:w="689" w:type="dxa"/>
            <w:tcBorders>
              <w:top w:val="nil"/>
              <w:left w:val="nil"/>
              <w:bottom w:val="nil"/>
              <w:right w:val="nil"/>
            </w:tcBorders>
            <w:shd w:val="clear" w:color="auto" w:fill="auto"/>
            <w:noWrap/>
            <w:vAlign w:val="bottom"/>
            <w:hideMark/>
          </w:tcPr>
          <w:p w:rsidRPr="004949F2" w:rsidR="004949F2" w:rsidP="004949F2" w:rsidRDefault="004949F2" w14:paraId="664E4F47" w14:textId="77777777">
            <w:pPr>
              <w:spacing w:after="0" w:line="240" w:lineRule="auto"/>
              <w:rPr>
                <w:rFonts w:ascii="Times New Roman" w:hAnsi="Times New Roman" w:eastAsia="Times New Roman" w:cs="Times New Roman"/>
                <w:sz w:val="20"/>
                <w:szCs w:val="20"/>
                <w:lang w:val="en-AU" w:eastAsia="en-AU"/>
              </w:rPr>
            </w:pPr>
          </w:p>
        </w:tc>
        <w:tc>
          <w:tcPr>
            <w:tcW w:w="562" w:type="dxa"/>
            <w:tcBorders>
              <w:top w:val="nil"/>
              <w:left w:val="nil"/>
              <w:bottom w:val="nil"/>
              <w:right w:val="nil"/>
            </w:tcBorders>
            <w:shd w:val="clear" w:color="auto" w:fill="auto"/>
            <w:noWrap/>
            <w:vAlign w:val="bottom"/>
            <w:hideMark/>
          </w:tcPr>
          <w:p w:rsidRPr="004949F2" w:rsidR="004949F2" w:rsidP="004949F2" w:rsidRDefault="004949F2" w14:paraId="654449CE" w14:textId="77777777">
            <w:pPr>
              <w:spacing w:after="0" w:line="240" w:lineRule="auto"/>
              <w:rPr>
                <w:rFonts w:ascii="Times New Roman" w:hAnsi="Times New Roman" w:eastAsia="Times New Roman" w:cs="Times New Roman"/>
                <w:sz w:val="20"/>
                <w:szCs w:val="20"/>
                <w:lang w:val="en-AU" w:eastAsia="en-AU"/>
              </w:rPr>
            </w:pPr>
          </w:p>
        </w:tc>
        <w:tc>
          <w:tcPr>
            <w:tcW w:w="978" w:type="dxa"/>
            <w:tcBorders>
              <w:top w:val="nil"/>
              <w:left w:val="nil"/>
              <w:bottom w:val="nil"/>
              <w:right w:val="nil"/>
            </w:tcBorders>
            <w:shd w:val="clear" w:color="auto" w:fill="auto"/>
            <w:noWrap/>
            <w:vAlign w:val="bottom"/>
            <w:hideMark/>
          </w:tcPr>
          <w:p w:rsidRPr="004949F2" w:rsidR="004949F2" w:rsidP="004949F2" w:rsidRDefault="004949F2" w14:paraId="07D05D13" w14:textId="77777777">
            <w:pPr>
              <w:spacing w:after="0" w:line="240" w:lineRule="auto"/>
              <w:rPr>
                <w:rFonts w:ascii="Times New Roman" w:hAnsi="Times New Roman" w:eastAsia="Times New Roman" w:cs="Times New Roman"/>
                <w:sz w:val="20"/>
                <w:szCs w:val="20"/>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5F8F5155" w14:textId="77777777">
            <w:pPr>
              <w:spacing w:after="0" w:line="240" w:lineRule="auto"/>
              <w:rPr>
                <w:rFonts w:ascii="Times New Roman" w:hAnsi="Times New Roman" w:eastAsia="Times New Roman" w:cs="Times New Roman"/>
                <w:sz w:val="20"/>
                <w:szCs w:val="20"/>
                <w:lang w:val="en-AU" w:eastAsia="en-AU"/>
              </w:rPr>
            </w:pPr>
          </w:p>
        </w:tc>
        <w:tc>
          <w:tcPr>
            <w:tcW w:w="737" w:type="dxa"/>
            <w:tcBorders>
              <w:top w:val="nil"/>
              <w:left w:val="nil"/>
              <w:bottom w:val="nil"/>
              <w:right w:val="nil"/>
            </w:tcBorders>
            <w:shd w:val="clear" w:color="auto" w:fill="auto"/>
            <w:noWrap/>
            <w:vAlign w:val="bottom"/>
            <w:hideMark/>
          </w:tcPr>
          <w:p w:rsidRPr="004949F2" w:rsidR="004949F2" w:rsidP="004949F2" w:rsidRDefault="004949F2" w14:paraId="183002E5" w14:textId="77777777">
            <w:pPr>
              <w:spacing w:after="0" w:line="240" w:lineRule="auto"/>
              <w:rPr>
                <w:rFonts w:ascii="Times New Roman" w:hAnsi="Times New Roman" w:eastAsia="Times New Roman" w:cs="Times New Roman"/>
                <w:sz w:val="20"/>
                <w:szCs w:val="20"/>
                <w:lang w:val="en-AU" w:eastAsia="en-AU"/>
              </w:rPr>
            </w:pPr>
          </w:p>
        </w:tc>
        <w:tc>
          <w:tcPr>
            <w:tcW w:w="737" w:type="dxa"/>
            <w:gridSpan w:val="2"/>
            <w:tcBorders>
              <w:top w:val="nil"/>
              <w:left w:val="nil"/>
              <w:bottom w:val="nil"/>
              <w:right w:val="nil"/>
            </w:tcBorders>
            <w:shd w:val="clear" w:color="auto" w:fill="auto"/>
            <w:noWrap/>
            <w:vAlign w:val="bottom"/>
            <w:hideMark/>
          </w:tcPr>
          <w:p w:rsidRPr="004949F2" w:rsidR="004949F2" w:rsidP="004949F2" w:rsidRDefault="004949F2" w14:paraId="04EBDCF1" w14:textId="77777777">
            <w:pPr>
              <w:spacing w:after="0" w:line="240" w:lineRule="auto"/>
              <w:rPr>
                <w:rFonts w:ascii="Times New Roman" w:hAnsi="Times New Roman" w:eastAsia="Times New Roman" w:cs="Times New Roman"/>
                <w:sz w:val="20"/>
                <w:szCs w:val="20"/>
                <w:lang w:val="en-AU" w:eastAsia="en-AU"/>
              </w:rPr>
            </w:pPr>
          </w:p>
        </w:tc>
        <w:tc>
          <w:tcPr>
            <w:tcW w:w="564" w:type="dxa"/>
            <w:gridSpan w:val="2"/>
            <w:tcBorders>
              <w:top w:val="nil"/>
              <w:left w:val="nil"/>
              <w:bottom w:val="nil"/>
              <w:right w:val="nil"/>
            </w:tcBorders>
            <w:shd w:val="clear" w:color="auto" w:fill="auto"/>
            <w:noWrap/>
            <w:vAlign w:val="bottom"/>
            <w:hideMark/>
          </w:tcPr>
          <w:p w:rsidRPr="004949F2" w:rsidR="004949F2" w:rsidP="004949F2" w:rsidRDefault="004949F2" w14:paraId="6787C38B" w14:textId="77777777">
            <w:pPr>
              <w:spacing w:after="0" w:line="240" w:lineRule="auto"/>
              <w:rPr>
                <w:rFonts w:ascii="Times New Roman" w:hAnsi="Times New Roman" w:eastAsia="Times New Roman" w:cs="Times New Roman"/>
                <w:sz w:val="20"/>
                <w:szCs w:val="20"/>
                <w:lang w:val="en-AU" w:eastAsia="en-AU"/>
              </w:rPr>
            </w:pPr>
          </w:p>
        </w:tc>
        <w:tc>
          <w:tcPr>
            <w:tcW w:w="855" w:type="dxa"/>
            <w:gridSpan w:val="2"/>
            <w:tcBorders>
              <w:top w:val="nil"/>
              <w:left w:val="nil"/>
              <w:bottom w:val="nil"/>
              <w:right w:val="nil"/>
            </w:tcBorders>
            <w:shd w:val="clear" w:color="auto" w:fill="auto"/>
            <w:noWrap/>
            <w:vAlign w:val="bottom"/>
            <w:hideMark/>
          </w:tcPr>
          <w:p w:rsidRPr="004949F2" w:rsidR="004949F2" w:rsidP="004949F2" w:rsidRDefault="004949F2" w14:paraId="5E659BF6" w14:textId="77777777">
            <w:pPr>
              <w:spacing w:after="0" w:line="240" w:lineRule="auto"/>
              <w:rPr>
                <w:rFonts w:ascii="Times New Roman" w:hAnsi="Times New Roman" w:eastAsia="Times New Roman" w:cs="Times New Roman"/>
                <w:sz w:val="20"/>
                <w:szCs w:val="20"/>
                <w:lang w:val="en-AU" w:eastAsia="en-AU"/>
              </w:rPr>
            </w:pPr>
          </w:p>
        </w:tc>
        <w:tc>
          <w:tcPr>
            <w:tcW w:w="495" w:type="dxa"/>
            <w:gridSpan w:val="2"/>
            <w:tcBorders>
              <w:top w:val="nil"/>
              <w:left w:val="nil"/>
              <w:bottom w:val="nil"/>
              <w:right w:val="nil"/>
            </w:tcBorders>
            <w:shd w:val="clear" w:color="auto" w:fill="auto"/>
            <w:noWrap/>
            <w:vAlign w:val="bottom"/>
            <w:hideMark/>
          </w:tcPr>
          <w:p w:rsidRPr="004949F2" w:rsidR="004949F2" w:rsidP="004949F2" w:rsidRDefault="004949F2" w14:paraId="7B1D1EDB" w14:textId="77777777">
            <w:pPr>
              <w:spacing w:after="0" w:line="240" w:lineRule="auto"/>
              <w:rPr>
                <w:rFonts w:ascii="Times New Roman" w:hAnsi="Times New Roman" w:eastAsia="Times New Roman" w:cs="Times New Roman"/>
                <w:sz w:val="20"/>
                <w:szCs w:val="20"/>
                <w:lang w:val="en-AU" w:eastAsia="en-AU"/>
              </w:rPr>
            </w:pPr>
          </w:p>
        </w:tc>
        <w:tc>
          <w:tcPr>
            <w:tcW w:w="1360" w:type="dxa"/>
            <w:gridSpan w:val="2"/>
            <w:tcBorders>
              <w:top w:val="nil"/>
              <w:left w:val="nil"/>
              <w:bottom w:val="nil"/>
              <w:right w:val="nil"/>
            </w:tcBorders>
            <w:shd w:val="clear" w:color="auto" w:fill="auto"/>
            <w:noWrap/>
            <w:vAlign w:val="bottom"/>
            <w:hideMark/>
          </w:tcPr>
          <w:p w:rsidRPr="004949F2" w:rsidR="004949F2" w:rsidP="004949F2" w:rsidRDefault="004949F2" w14:paraId="2735A661" w14:textId="77777777">
            <w:pPr>
              <w:spacing w:after="0" w:line="240" w:lineRule="auto"/>
              <w:rPr>
                <w:rFonts w:ascii="Times New Roman" w:hAnsi="Times New Roman" w:eastAsia="Times New Roman" w:cs="Times New Roman"/>
                <w:sz w:val="20"/>
                <w:szCs w:val="20"/>
                <w:lang w:val="en-AU" w:eastAsia="en-AU"/>
              </w:rPr>
            </w:pPr>
          </w:p>
        </w:tc>
        <w:tc>
          <w:tcPr>
            <w:tcW w:w="381" w:type="dxa"/>
            <w:gridSpan w:val="2"/>
            <w:tcBorders>
              <w:top w:val="nil"/>
              <w:left w:val="nil"/>
              <w:bottom w:val="nil"/>
              <w:right w:val="nil"/>
            </w:tcBorders>
            <w:shd w:val="clear" w:color="auto" w:fill="auto"/>
            <w:noWrap/>
            <w:vAlign w:val="bottom"/>
            <w:hideMark/>
          </w:tcPr>
          <w:p w:rsidRPr="004949F2" w:rsidR="004949F2" w:rsidP="004949F2" w:rsidRDefault="004949F2" w14:paraId="503CA397"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132D9493" w14:textId="77777777">
        <w:trPr>
          <w:gridAfter w:val="1"/>
          <w:wAfter w:w="12" w:type="dxa"/>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1CA0E543" w14:textId="77777777">
            <w:pPr>
              <w:spacing w:after="0" w:line="240" w:lineRule="auto"/>
              <w:rPr>
                <w:rFonts w:ascii="Times New Roman" w:hAnsi="Times New Roman" w:eastAsia="Times New Roman" w:cs="Times New Roman"/>
                <w:sz w:val="20"/>
                <w:szCs w:val="20"/>
                <w:lang w:val="en-AU" w:eastAsia="en-AU"/>
              </w:rPr>
            </w:pPr>
          </w:p>
        </w:tc>
        <w:tc>
          <w:tcPr>
            <w:tcW w:w="2633" w:type="dxa"/>
            <w:gridSpan w:val="2"/>
            <w:tcBorders>
              <w:top w:val="nil"/>
              <w:left w:val="nil"/>
              <w:bottom w:val="nil"/>
              <w:right w:val="nil"/>
            </w:tcBorders>
            <w:shd w:val="clear" w:color="auto" w:fill="auto"/>
            <w:noWrap/>
            <w:vAlign w:val="bottom"/>
            <w:hideMark/>
          </w:tcPr>
          <w:p w:rsidRPr="004949F2" w:rsidR="004949F2" w:rsidP="004949F2" w:rsidRDefault="004949F2" w14:paraId="6387EC7E" w14:textId="77777777">
            <w:pPr>
              <w:spacing w:after="0" w:line="240" w:lineRule="auto"/>
              <w:rPr>
                <w:rFonts w:ascii="Calibri" w:hAnsi="Calibri" w:eastAsia="Times New Roman" w:cs="Calibri"/>
                <w:b/>
                <w:bCs/>
                <w:color w:val="000000"/>
                <w:sz w:val="20"/>
                <w:szCs w:val="20"/>
                <w:lang w:val="en-AU" w:eastAsia="en-AU"/>
              </w:rPr>
            </w:pPr>
            <w:r w:rsidRPr="004949F2">
              <w:rPr>
                <w:rFonts w:ascii="Calibri" w:hAnsi="Calibri" w:eastAsia="Times New Roman" w:cs="Calibri"/>
                <w:b/>
                <w:bCs/>
                <w:color w:val="000000"/>
                <w:sz w:val="20"/>
                <w:szCs w:val="20"/>
                <w:lang w:val="en-AU" w:eastAsia="en-AU"/>
              </w:rPr>
              <w:t>Quotes attached</w:t>
            </w:r>
          </w:p>
        </w:tc>
        <w:tc>
          <w:tcPr>
            <w:tcW w:w="901" w:type="dxa"/>
            <w:tcBorders>
              <w:top w:val="nil"/>
              <w:left w:val="nil"/>
              <w:bottom w:val="nil"/>
              <w:right w:val="nil"/>
            </w:tcBorders>
            <w:shd w:val="clear" w:color="auto" w:fill="auto"/>
            <w:noWrap/>
            <w:vAlign w:val="bottom"/>
            <w:hideMark/>
          </w:tcPr>
          <w:p w:rsidRPr="004949F2" w:rsidR="004949F2" w:rsidP="004949F2" w:rsidRDefault="004949F2" w14:paraId="70887D9B" w14:textId="77777777">
            <w:pPr>
              <w:spacing w:after="0" w:line="240" w:lineRule="auto"/>
              <w:rPr>
                <w:rFonts w:ascii="Calibri" w:hAnsi="Calibri" w:eastAsia="Times New Roman" w:cs="Calibri"/>
                <w:b/>
                <w:bCs/>
                <w:color w:val="000000"/>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3F47895C" w14:textId="77777777">
            <w:pPr>
              <w:spacing w:after="0" w:line="240" w:lineRule="auto"/>
              <w:rPr>
                <w:rFonts w:ascii="Times New Roman" w:hAnsi="Times New Roman" w:eastAsia="Times New Roman" w:cs="Times New Roman"/>
                <w:sz w:val="20"/>
                <w:szCs w:val="20"/>
                <w:lang w:val="en-AU" w:eastAsia="en-AU"/>
              </w:rPr>
            </w:pPr>
          </w:p>
        </w:tc>
        <w:tc>
          <w:tcPr>
            <w:tcW w:w="687" w:type="dxa"/>
            <w:tcBorders>
              <w:top w:val="nil"/>
              <w:left w:val="nil"/>
              <w:bottom w:val="nil"/>
              <w:right w:val="nil"/>
            </w:tcBorders>
            <w:shd w:val="clear" w:color="auto" w:fill="auto"/>
            <w:noWrap/>
            <w:vAlign w:val="bottom"/>
            <w:hideMark/>
          </w:tcPr>
          <w:p w:rsidRPr="004949F2" w:rsidR="004949F2" w:rsidP="004949F2" w:rsidRDefault="004949F2" w14:paraId="366D778C" w14:textId="77777777">
            <w:pPr>
              <w:spacing w:after="0" w:line="240" w:lineRule="auto"/>
              <w:rPr>
                <w:rFonts w:ascii="Times New Roman" w:hAnsi="Times New Roman" w:eastAsia="Times New Roman" w:cs="Times New Roman"/>
                <w:sz w:val="20"/>
                <w:szCs w:val="20"/>
                <w:lang w:val="en-AU" w:eastAsia="en-AU"/>
              </w:rPr>
            </w:pPr>
          </w:p>
        </w:tc>
        <w:tc>
          <w:tcPr>
            <w:tcW w:w="689" w:type="dxa"/>
            <w:tcBorders>
              <w:top w:val="nil"/>
              <w:left w:val="nil"/>
              <w:bottom w:val="nil"/>
              <w:right w:val="nil"/>
            </w:tcBorders>
            <w:shd w:val="clear" w:color="auto" w:fill="auto"/>
            <w:noWrap/>
            <w:vAlign w:val="bottom"/>
            <w:hideMark/>
          </w:tcPr>
          <w:p w:rsidRPr="004949F2" w:rsidR="004949F2" w:rsidP="004949F2" w:rsidRDefault="004949F2" w14:paraId="209009A2" w14:textId="77777777">
            <w:pPr>
              <w:spacing w:after="0" w:line="240" w:lineRule="auto"/>
              <w:rPr>
                <w:rFonts w:ascii="Times New Roman" w:hAnsi="Times New Roman" w:eastAsia="Times New Roman" w:cs="Times New Roman"/>
                <w:sz w:val="20"/>
                <w:szCs w:val="20"/>
                <w:lang w:val="en-AU" w:eastAsia="en-AU"/>
              </w:rPr>
            </w:pPr>
          </w:p>
        </w:tc>
        <w:tc>
          <w:tcPr>
            <w:tcW w:w="562" w:type="dxa"/>
            <w:tcBorders>
              <w:top w:val="nil"/>
              <w:left w:val="nil"/>
              <w:bottom w:val="nil"/>
              <w:right w:val="nil"/>
            </w:tcBorders>
            <w:shd w:val="clear" w:color="auto" w:fill="auto"/>
            <w:noWrap/>
            <w:vAlign w:val="bottom"/>
            <w:hideMark/>
          </w:tcPr>
          <w:p w:rsidRPr="004949F2" w:rsidR="004949F2" w:rsidP="004949F2" w:rsidRDefault="004949F2" w14:paraId="50CE422D" w14:textId="77777777">
            <w:pPr>
              <w:spacing w:after="0" w:line="240" w:lineRule="auto"/>
              <w:rPr>
                <w:rFonts w:ascii="Times New Roman" w:hAnsi="Times New Roman" w:eastAsia="Times New Roman" w:cs="Times New Roman"/>
                <w:sz w:val="20"/>
                <w:szCs w:val="20"/>
                <w:lang w:val="en-AU" w:eastAsia="en-AU"/>
              </w:rPr>
            </w:pPr>
          </w:p>
        </w:tc>
        <w:tc>
          <w:tcPr>
            <w:tcW w:w="978" w:type="dxa"/>
            <w:tcBorders>
              <w:top w:val="nil"/>
              <w:left w:val="nil"/>
              <w:bottom w:val="nil"/>
              <w:right w:val="nil"/>
            </w:tcBorders>
            <w:shd w:val="clear" w:color="auto" w:fill="auto"/>
            <w:noWrap/>
            <w:vAlign w:val="bottom"/>
            <w:hideMark/>
          </w:tcPr>
          <w:p w:rsidRPr="004949F2" w:rsidR="004949F2" w:rsidP="004949F2" w:rsidRDefault="004949F2" w14:paraId="13CD8647" w14:textId="77777777">
            <w:pPr>
              <w:spacing w:after="0" w:line="240" w:lineRule="auto"/>
              <w:rPr>
                <w:rFonts w:ascii="Times New Roman" w:hAnsi="Times New Roman" w:eastAsia="Times New Roman" w:cs="Times New Roman"/>
                <w:sz w:val="20"/>
                <w:szCs w:val="20"/>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4EA501AC" w14:textId="77777777">
            <w:pPr>
              <w:spacing w:after="0" w:line="240" w:lineRule="auto"/>
              <w:rPr>
                <w:rFonts w:ascii="Times New Roman" w:hAnsi="Times New Roman" w:eastAsia="Times New Roman" w:cs="Times New Roman"/>
                <w:sz w:val="20"/>
                <w:szCs w:val="20"/>
                <w:lang w:val="en-AU" w:eastAsia="en-AU"/>
              </w:rPr>
            </w:pPr>
          </w:p>
        </w:tc>
        <w:tc>
          <w:tcPr>
            <w:tcW w:w="2038" w:type="dxa"/>
            <w:gridSpan w:val="5"/>
            <w:tcBorders>
              <w:top w:val="nil"/>
              <w:left w:val="nil"/>
              <w:bottom w:val="nil"/>
              <w:right w:val="nil"/>
            </w:tcBorders>
            <w:shd w:val="clear" w:color="auto" w:fill="auto"/>
            <w:noWrap/>
            <w:vAlign w:val="bottom"/>
            <w:hideMark/>
          </w:tcPr>
          <w:p w:rsidRPr="004949F2" w:rsidR="004949F2" w:rsidP="004949F2" w:rsidRDefault="004949F2" w14:paraId="2B3DFFF3" w14:textId="77777777">
            <w:pPr>
              <w:spacing w:after="0" w:line="240" w:lineRule="auto"/>
              <w:rPr>
                <w:rFonts w:ascii="Calibri" w:hAnsi="Calibri" w:eastAsia="Times New Roman" w:cs="Calibri"/>
                <w:b/>
                <w:bCs/>
                <w:color w:val="000000"/>
                <w:sz w:val="20"/>
                <w:szCs w:val="20"/>
                <w:lang w:val="en-AU" w:eastAsia="en-AU"/>
              </w:rPr>
            </w:pPr>
            <w:r w:rsidRPr="004949F2">
              <w:rPr>
                <w:rFonts w:ascii="Calibri" w:hAnsi="Calibri" w:eastAsia="Times New Roman" w:cs="Calibri"/>
                <w:b/>
                <w:bCs/>
                <w:color w:val="000000"/>
                <w:sz w:val="20"/>
                <w:szCs w:val="20"/>
                <w:lang w:val="en-AU" w:eastAsia="en-AU"/>
              </w:rPr>
              <w:t>Invoices attached</w:t>
            </w:r>
          </w:p>
        </w:tc>
        <w:tc>
          <w:tcPr>
            <w:tcW w:w="855" w:type="dxa"/>
            <w:gridSpan w:val="2"/>
            <w:tcBorders>
              <w:top w:val="nil"/>
              <w:left w:val="nil"/>
              <w:bottom w:val="nil"/>
              <w:right w:val="nil"/>
            </w:tcBorders>
            <w:shd w:val="clear" w:color="auto" w:fill="auto"/>
            <w:noWrap/>
            <w:vAlign w:val="bottom"/>
            <w:hideMark/>
          </w:tcPr>
          <w:p w:rsidRPr="004949F2" w:rsidR="004949F2" w:rsidP="004949F2" w:rsidRDefault="004949F2" w14:paraId="0490C64D" w14:textId="77777777">
            <w:pPr>
              <w:spacing w:after="0" w:line="240" w:lineRule="auto"/>
              <w:rPr>
                <w:rFonts w:ascii="Calibri" w:hAnsi="Calibri" w:eastAsia="Times New Roman" w:cs="Calibri"/>
                <w:b/>
                <w:bCs/>
                <w:color w:val="000000"/>
                <w:sz w:val="20"/>
                <w:szCs w:val="20"/>
                <w:lang w:val="en-AU" w:eastAsia="en-AU"/>
              </w:rPr>
            </w:pPr>
          </w:p>
        </w:tc>
        <w:tc>
          <w:tcPr>
            <w:tcW w:w="495" w:type="dxa"/>
            <w:gridSpan w:val="2"/>
            <w:tcBorders>
              <w:top w:val="nil"/>
              <w:left w:val="nil"/>
              <w:bottom w:val="nil"/>
              <w:right w:val="nil"/>
            </w:tcBorders>
            <w:shd w:val="clear" w:color="auto" w:fill="auto"/>
            <w:noWrap/>
            <w:vAlign w:val="bottom"/>
            <w:hideMark/>
          </w:tcPr>
          <w:p w:rsidRPr="004949F2" w:rsidR="004949F2" w:rsidP="004949F2" w:rsidRDefault="004949F2" w14:paraId="41143437" w14:textId="77777777">
            <w:pPr>
              <w:spacing w:after="0" w:line="240" w:lineRule="auto"/>
              <w:rPr>
                <w:rFonts w:ascii="Times New Roman" w:hAnsi="Times New Roman" w:eastAsia="Times New Roman" w:cs="Times New Roman"/>
                <w:sz w:val="20"/>
                <w:szCs w:val="20"/>
                <w:lang w:val="en-AU" w:eastAsia="en-AU"/>
              </w:rPr>
            </w:pPr>
          </w:p>
        </w:tc>
        <w:tc>
          <w:tcPr>
            <w:tcW w:w="1360" w:type="dxa"/>
            <w:gridSpan w:val="2"/>
            <w:tcBorders>
              <w:top w:val="nil"/>
              <w:left w:val="nil"/>
              <w:bottom w:val="nil"/>
              <w:right w:val="nil"/>
            </w:tcBorders>
            <w:shd w:val="clear" w:color="auto" w:fill="auto"/>
            <w:noWrap/>
            <w:vAlign w:val="bottom"/>
            <w:hideMark/>
          </w:tcPr>
          <w:p w:rsidRPr="004949F2" w:rsidR="004949F2" w:rsidP="004949F2" w:rsidRDefault="004949F2" w14:paraId="3F23FD52" w14:textId="77777777">
            <w:pPr>
              <w:spacing w:after="0" w:line="240" w:lineRule="auto"/>
              <w:rPr>
                <w:rFonts w:ascii="Times New Roman" w:hAnsi="Times New Roman" w:eastAsia="Times New Roman" w:cs="Times New Roman"/>
                <w:sz w:val="20"/>
                <w:szCs w:val="20"/>
                <w:lang w:val="en-AU" w:eastAsia="en-AU"/>
              </w:rPr>
            </w:pPr>
          </w:p>
        </w:tc>
        <w:tc>
          <w:tcPr>
            <w:tcW w:w="381" w:type="dxa"/>
            <w:gridSpan w:val="2"/>
            <w:tcBorders>
              <w:top w:val="nil"/>
              <w:left w:val="nil"/>
              <w:bottom w:val="nil"/>
              <w:right w:val="nil"/>
            </w:tcBorders>
            <w:shd w:val="clear" w:color="auto" w:fill="auto"/>
            <w:noWrap/>
            <w:vAlign w:val="bottom"/>
            <w:hideMark/>
          </w:tcPr>
          <w:p w:rsidRPr="004949F2" w:rsidR="004949F2" w:rsidP="004949F2" w:rsidRDefault="004949F2" w14:paraId="62B9F65F"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61694773"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56A97AC2" w14:textId="77777777">
            <w:pPr>
              <w:spacing w:after="0" w:line="240" w:lineRule="auto"/>
              <w:rPr>
                <w:rFonts w:ascii="Times New Roman" w:hAnsi="Times New Roman" w:eastAsia="Times New Roman" w:cs="Times New Roman"/>
                <w:sz w:val="20"/>
                <w:szCs w:val="20"/>
                <w:lang w:val="en-AU" w:eastAsia="en-AU"/>
              </w:rPr>
            </w:pPr>
          </w:p>
        </w:tc>
        <w:tc>
          <w:tcPr>
            <w:tcW w:w="7351" w:type="dxa"/>
            <w:gridSpan w:val="8"/>
            <w:vMerge w:val="restart"/>
            <w:tcBorders>
              <w:top w:val="single" w:color="auto" w:sz="4" w:space="0"/>
              <w:left w:val="single" w:color="auto" w:sz="4" w:space="0"/>
              <w:bottom w:val="single" w:color="000000" w:sz="4" w:space="0"/>
              <w:right w:val="single" w:color="000000" w:sz="4" w:space="0"/>
            </w:tcBorders>
            <w:shd w:val="clear" w:color="auto" w:fill="auto"/>
            <w:noWrap/>
            <w:vAlign w:val="center"/>
            <w:hideMark/>
          </w:tcPr>
          <w:p w:rsidRPr="004949F2" w:rsidR="004949F2" w:rsidP="004949F2" w:rsidRDefault="004949F2" w14:paraId="3ED73686" w14:textId="77777777">
            <w:pPr>
              <w:spacing w:after="0" w:line="240" w:lineRule="auto"/>
              <w:jc w:val="center"/>
              <w:rPr>
                <w:rFonts w:ascii="Calibri" w:hAnsi="Calibri" w:eastAsia="Times New Roman" w:cs="Calibri"/>
                <w:color w:val="000000"/>
                <w:sz w:val="20"/>
                <w:szCs w:val="20"/>
                <w:lang w:val="en-AU" w:eastAsia="en-AU"/>
              </w:rPr>
            </w:pPr>
            <w:r w:rsidRPr="004949F2">
              <w:rPr>
                <w:rFonts w:ascii="Calibri" w:hAnsi="Calibri" w:eastAsia="Times New Roman" w:cs="Calibri"/>
                <w:color w:val="000000"/>
                <w:sz w:val="20"/>
                <w:szCs w:val="20"/>
                <w:lang w:val="en-AU" w:eastAsia="en-AU"/>
              </w:rPr>
              <w:t xml:space="preserve">Please list all attached quotes or known costs (Sales listing, </w:t>
            </w:r>
            <w:proofErr w:type="spellStart"/>
            <w:r w:rsidRPr="004949F2">
              <w:rPr>
                <w:rFonts w:ascii="Calibri" w:hAnsi="Calibri" w:eastAsia="Times New Roman" w:cs="Calibri"/>
                <w:color w:val="000000"/>
                <w:sz w:val="20"/>
                <w:szCs w:val="20"/>
                <w:lang w:val="en-AU" w:eastAsia="en-AU"/>
              </w:rPr>
              <w:t>etc</w:t>
            </w:r>
            <w:proofErr w:type="spellEnd"/>
            <w:r w:rsidRPr="004949F2">
              <w:rPr>
                <w:rFonts w:ascii="Calibri" w:hAnsi="Calibri" w:eastAsia="Times New Roman" w:cs="Calibri"/>
                <w:color w:val="000000"/>
                <w:sz w:val="20"/>
                <w:szCs w:val="20"/>
                <w:lang w:val="en-AU" w:eastAsia="en-AU"/>
              </w:rPr>
              <w:t>)</w:t>
            </w:r>
          </w:p>
        </w:tc>
        <w:tc>
          <w:tcPr>
            <w:tcW w:w="408" w:type="dxa"/>
            <w:tcBorders>
              <w:top w:val="nil"/>
              <w:left w:val="nil"/>
              <w:bottom w:val="nil"/>
              <w:right w:val="nil"/>
            </w:tcBorders>
            <w:shd w:val="clear" w:color="auto" w:fill="auto"/>
            <w:noWrap/>
            <w:vAlign w:val="bottom"/>
            <w:hideMark/>
          </w:tcPr>
          <w:p w:rsidRPr="004949F2" w:rsidR="004949F2" w:rsidP="004949F2" w:rsidRDefault="004949F2" w14:paraId="6153888C" w14:textId="77777777">
            <w:pPr>
              <w:spacing w:after="0" w:line="240" w:lineRule="auto"/>
              <w:jc w:val="center"/>
              <w:rPr>
                <w:rFonts w:ascii="Calibri" w:hAnsi="Calibri" w:eastAsia="Times New Roman" w:cs="Calibri"/>
                <w:color w:val="000000"/>
                <w:sz w:val="20"/>
                <w:szCs w:val="20"/>
                <w:lang w:val="en-AU" w:eastAsia="en-AU"/>
              </w:rPr>
            </w:pPr>
          </w:p>
        </w:tc>
        <w:tc>
          <w:tcPr>
            <w:tcW w:w="4780" w:type="dxa"/>
            <w:gridSpan w:val="12"/>
            <w:vMerge w:val="restart"/>
            <w:tcBorders>
              <w:top w:val="single" w:color="auto" w:sz="4" w:space="0"/>
              <w:left w:val="single" w:color="auto" w:sz="4" w:space="0"/>
              <w:bottom w:val="single" w:color="000000" w:sz="4" w:space="0"/>
              <w:right w:val="single" w:color="000000" w:sz="4" w:space="0"/>
            </w:tcBorders>
            <w:shd w:val="clear" w:color="auto" w:fill="auto"/>
            <w:noWrap/>
            <w:vAlign w:val="bottom"/>
            <w:hideMark/>
          </w:tcPr>
          <w:p w:rsidRPr="004949F2" w:rsidR="004949F2" w:rsidP="004949F2" w:rsidRDefault="004949F2" w14:paraId="5CAA42D7"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0AD32619" w14:textId="77777777">
            <w:pPr>
              <w:spacing w:after="0" w:line="240" w:lineRule="auto"/>
              <w:jc w:val="center"/>
              <w:rPr>
                <w:rFonts w:ascii="Calibri" w:hAnsi="Calibri" w:eastAsia="Times New Roman" w:cs="Calibri"/>
                <w:color w:val="000000"/>
                <w:lang w:val="en-AU" w:eastAsia="en-AU"/>
              </w:rPr>
            </w:pPr>
          </w:p>
        </w:tc>
      </w:tr>
      <w:tr w:rsidRPr="004949F2" w:rsidR="004949F2" w:rsidTr="007004FB" w14:paraId="6D4E946B"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1EE6F3BA" w14:textId="77777777">
            <w:pPr>
              <w:spacing w:after="0" w:line="240" w:lineRule="auto"/>
              <w:rPr>
                <w:rFonts w:ascii="Times New Roman" w:hAnsi="Times New Roman" w:eastAsia="Times New Roman" w:cs="Times New Roman"/>
                <w:sz w:val="20"/>
                <w:szCs w:val="20"/>
                <w:lang w:val="en-AU" w:eastAsia="en-AU"/>
              </w:rPr>
            </w:pPr>
          </w:p>
        </w:tc>
        <w:tc>
          <w:tcPr>
            <w:tcW w:w="7351" w:type="dxa"/>
            <w:gridSpan w:val="8"/>
            <w:vMerge/>
            <w:tcBorders>
              <w:top w:val="nil"/>
              <w:left w:val="nil"/>
              <w:bottom w:val="nil"/>
              <w:right w:val="nil"/>
            </w:tcBorders>
            <w:vAlign w:val="center"/>
            <w:hideMark/>
          </w:tcPr>
          <w:p w:rsidRPr="004949F2" w:rsidR="004949F2" w:rsidP="004949F2" w:rsidRDefault="004949F2" w14:paraId="1D20DE18" w14:textId="77777777">
            <w:pPr>
              <w:spacing w:after="0" w:line="240" w:lineRule="auto"/>
              <w:rPr>
                <w:rFonts w:ascii="Calibri" w:hAnsi="Calibri" w:eastAsia="Times New Roman" w:cs="Calibri"/>
                <w:color w:val="000000"/>
                <w:sz w:val="20"/>
                <w:szCs w:val="20"/>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10F5090D" w14:textId="77777777">
            <w:pPr>
              <w:spacing w:after="0" w:line="240" w:lineRule="auto"/>
              <w:rPr>
                <w:rFonts w:ascii="Times New Roman" w:hAnsi="Times New Roman" w:eastAsia="Times New Roman" w:cs="Times New Roman"/>
                <w:sz w:val="20"/>
                <w:szCs w:val="20"/>
                <w:lang w:val="en-AU" w:eastAsia="en-AU"/>
              </w:rPr>
            </w:pPr>
          </w:p>
        </w:tc>
        <w:tc>
          <w:tcPr>
            <w:tcW w:w="4780" w:type="dxa"/>
            <w:gridSpan w:val="12"/>
            <w:vMerge/>
            <w:tcBorders>
              <w:top w:val="nil"/>
              <w:left w:val="nil"/>
              <w:bottom w:val="nil"/>
              <w:right w:val="nil"/>
            </w:tcBorders>
            <w:vAlign w:val="center"/>
            <w:hideMark/>
          </w:tcPr>
          <w:p w:rsidRPr="004949F2" w:rsidR="004949F2" w:rsidP="004949F2" w:rsidRDefault="004949F2" w14:paraId="2368F265" w14:textId="77777777">
            <w:pPr>
              <w:spacing w:after="0" w:line="240" w:lineRule="auto"/>
              <w:rPr>
                <w:rFonts w:ascii="Calibri" w:hAnsi="Calibri" w:eastAsia="Times New Roman" w:cs="Calibri"/>
                <w:color w:val="000000"/>
                <w:lang w:val="en-AU" w:eastAsia="en-AU"/>
              </w:rPr>
            </w:pP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0C27C8CA"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5A80749A" w14:textId="77777777">
        <w:trPr>
          <w:gridAfter w:val="1"/>
          <w:wAfter w:w="12" w:type="dxa"/>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7AA0BF0F" w14:textId="77777777">
            <w:pPr>
              <w:spacing w:after="0" w:line="240" w:lineRule="auto"/>
              <w:rPr>
                <w:rFonts w:ascii="Times New Roman" w:hAnsi="Times New Roman" w:eastAsia="Times New Roman" w:cs="Times New Roman"/>
                <w:sz w:val="20"/>
                <w:szCs w:val="20"/>
                <w:lang w:val="en-AU" w:eastAsia="en-AU"/>
              </w:rPr>
            </w:pPr>
          </w:p>
        </w:tc>
        <w:tc>
          <w:tcPr>
            <w:tcW w:w="1733" w:type="dxa"/>
            <w:tcBorders>
              <w:top w:val="nil"/>
              <w:left w:val="nil"/>
              <w:bottom w:val="nil"/>
              <w:right w:val="nil"/>
            </w:tcBorders>
            <w:shd w:val="clear" w:color="auto" w:fill="auto"/>
            <w:noWrap/>
            <w:vAlign w:val="bottom"/>
            <w:hideMark/>
          </w:tcPr>
          <w:p w:rsidRPr="004949F2" w:rsidR="004949F2" w:rsidP="004949F2" w:rsidRDefault="004949F2" w14:paraId="03CE9BC3" w14:textId="77777777">
            <w:pPr>
              <w:spacing w:after="0" w:line="240" w:lineRule="auto"/>
              <w:rPr>
                <w:rFonts w:ascii="Times New Roman" w:hAnsi="Times New Roman" w:eastAsia="Times New Roman" w:cs="Times New Roman"/>
                <w:sz w:val="20"/>
                <w:szCs w:val="20"/>
                <w:lang w:val="en-AU" w:eastAsia="en-AU"/>
              </w:rPr>
            </w:pPr>
          </w:p>
        </w:tc>
        <w:tc>
          <w:tcPr>
            <w:tcW w:w="900" w:type="dxa"/>
            <w:tcBorders>
              <w:top w:val="nil"/>
              <w:left w:val="nil"/>
              <w:bottom w:val="nil"/>
              <w:right w:val="nil"/>
            </w:tcBorders>
            <w:shd w:val="clear" w:color="auto" w:fill="auto"/>
            <w:noWrap/>
            <w:vAlign w:val="bottom"/>
            <w:hideMark/>
          </w:tcPr>
          <w:p w:rsidRPr="004949F2" w:rsidR="004949F2" w:rsidP="004949F2" w:rsidRDefault="004949F2" w14:paraId="283A3E51"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5D755EEC"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7AC77818" w14:textId="77777777">
            <w:pPr>
              <w:spacing w:after="0" w:line="240" w:lineRule="auto"/>
              <w:rPr>
                <w:rFonts w:ascii="Times New Roman" w:hAnsi="Times New Roman" w:eastAsia="Times New Roman" w:cs="Times New Roman"/>
                <w:sz w:val="20"/>
                <w:szCs w:val="20"/>
                <w:lang w:val="en-AU" w:eastAsia="en-AU"/>
              </w:rPr>
            </w:pPr>
          </w:p>
        </w:tc>
        <w:tc>
          <w:tcPr>
            <w:tcW w:w="687" w:type="dxa"/>
            <w:tcBorders>
              <w:top w:val="nil"/>
              <w:left w:val="nil"/>
              <w:bottom w:val="nil"/>
              <w:right w:val="nil"/>
            </w:tcBorders>
            <w:shd w:val="clear" w:color="auto" w:fill="auto"/>
            <w:noWrap/>
            <w:vAlign w:val="bottom"/>
            <w:hideMark/>
          </w:tcPr>
          <w:p w:rsidRPr="004949F2" w:rsidR="004949F2" w:rsidP="004949F2" w:rsidRDefault="004949F2" w14:paraId="5157344B" w14:textId="77777777">
            <w:pPr>
              <w:spacing w:after="0" w:line="240" w:lineRule="auto"/>
              <w:rPr>
                <w:rFonts w:ascii="Times New Roman" w:hAnsi="Times New Roman" w:eastAsia="Times New Roman" w:cs="Times New Roman"/>
                <w:sz w:val="20"/>
                <w:szCs w:val="20"/>
                <w:lang w:val="en-AU" w:eastAsia="en-AU"/>
              </w:rPr>
            </w:pPr>
          </w:p>
        </w:tc>
        <w:tc>
          <w:tcPr>
            <w:tcW w:w="689" w:type="dxa"/>
            <w:tcBorders>
              <w:top w:val="nil"/>
              <w:left w:val="nil"/>
              <w:bottom w:val="nil"/>
              <w:right w:val="nil"/>
            </w:tcBorders>
            <w:shd w:val="clear" w:color="auto" w:fill="auto"/>
            <w:noWrap/>
            <w:vAlign w:val="bottom"/>
            <w:hideMark/>
          </w:tcPr>
          <w:p w:rsidRPr="004949F2" w:rsidR="004949F2" w:rsidP="004949F2" w:rsidRDefault="004949F2" w14:paraId="197DF997" w14:textId="77777777">
            <w:pPr>
              <w:spacing w:after="0" w:line="240" w:lineRule="auto"/>
              <w:rPr>
                <w:rFonts w:ascii="Times New Roman" w:hAnsi="Times New Roman" w:eastAsia="Times New Roman" w:cs="Times New Roman"/>
                <w:sz w:val="20"/>
                <w:szCs w:val="20"/>
                <w:lang w:val="en-AU" w:eastAsia="en-AU"/>
              </w:rPr>
            </w:pPr>
          </w:p>
        </w:tc>
        <w:tc>
          <w:tcPr>
            <w:tcW w:w="562" w:type="dxa"/>
            <w:tcBorders>
              <w:top w:val="nil"/>
              <w:left w:val="nil"/>
              <w:bottom w:val="nil"/>
              <w:right w:val="nil"/>
            </w:tcBorders>
            <w:shd w:val="clear" w:color="auto" w:fill="auto"/>
            <w:noWrap/>
            <w:vAlign w:val="bottom"/>
            <w:hideMark/>
          </w:tcPr>
          <w:p w:rsidRPr="004949F2" w:rsidR="004949F2" w:rsidP="004949F2" w:rsidRDefault="004949F2" w14:paraId="10DCCF41" w14:textId="77777777">
            <w:pPr>
              <w:spacing w:after="0" w:line="240" w:lineRule="auto"/>
              <w:rPr>
                <w:rFonts w:ascii="Times New Roman" w:hAnsi="Times New Roman" w:eastAsia="Times New Roman" w:cs="Times New Roman"/>
                <w:sz w:val="20"/>
                <w:szCs w:val="20"/>
                <w:lang w:val="en-AU" w:eastAsia="en-AU"/>
              </w:rPr>
            </w:pPr>
          </w:p>
        </w:tc>
        <w:tc>
          <w:tcPr>
            <w:tcW w:w="978" w:type="dxa"/>
            <w:tcBorders>
              <w:top w:val="nil"/>
              <w:left w:val="nil"/>
              <w:bottom w:val="nil"/>
              <w:right w:val="nil"/>
            </w:tcBorders>
            <w:shd w:val="clear" w:color="auto" w:fill="auto"/>
            <w:noWrap/>
            <w:vAlign w:val="bottom"/>
            <w:hideMark/>
          </w:tcPr>
          <w:p w:rsidRPr="004949F2" w:rsidR="004949F2" w:rsidP="004949F2" w:rsidRDefault="004949F2" w14:paraId="0207A957" w14:textId="77777777">
            <w:pPr>
              <w:spacing w:after="0" w:line="240" w:lineRule="auto"/>
              <w:rPr>
                <w:rFonts w:ascii="Times New Roman" w:hAnsi="Times New Roman" w:eastAsia="Times New Roman" w:cs="Times New Roman"/>
                <w:sz w:val="20"/>
                <w:szCs w:val="20"/>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7AF80EF9" w14:textId="77777777">
            <w:pPr>
              <w:spacing w:after="0" w:line="240" w:lineRule="auto"/>
              <w:rPr>
                <w:rFonts w:ascii="Times New Roman" w:hAnsi="Times New Roman" w:eastAsia="Times New Roman" w:cs="Times New Roman"/>
                <w:sz w:val="20"/>
                <w:szCs w:val="20"/>
                <w:lang w:val="en-AU" w:eastAsia="en-AU"/>
              </w:rPr>
            </w:pPr>
          </w:p>
        </w:tc>
        <w:tc>
          <w:tcPr>
            <w:tcW w:w="737" w:type="dxa"/>
            <w:tcBorders>
              <w:top w:val="nil"/>
              <w:left w:val="nil"/>
              <w:bottom w:val="nil"/>
              <w:right w:val="nil"/>
            </w:tcBorders>
            <w:shd w:val="clear" w:color="auto" w:fill="auto"/>
            <w:noWrap/>
            <w:vAlign w:val="bottom"/>
            <w:hideMark/>
          </w:tcPr>
          <w:p w:rsidRPr="004949F2" w:rsidR="004949F2" w:rsidP="004949F2" w:rsidRDefault="004949F2" w14:paraId="19635249" w14:textId="77777777">
            <w:pPr>
              <w:spacing w:after="0" w:line="240" w:lineRule="auto"/>
              <w:rPr>
                <w:rFonts w:ascii="Times New Roman" w:hAnsi="Times New Roman" w:eastAsia="Times New Roman" w:cs="Times New Roman"/>
                <w:sz w:val="20"/>
                <w:szCs w:val="20"/>
                <w:lang w:val="en-AU" w:eastAsia="en-AU"/>
              </w:rPr>
            </w:pPr>
          </w:p>
        </w:tc>
        <w:tc>
          <w:tcPr>
            <w:tcW w:w="737" w:type="dxa"/>
            <w:gridSpan w:val="2"/>
            <w:tcBorders>
              <w:top w:val="nil"/>
              <w:left w:val="nil"/>
              <w:bottom w:val="nil"/>
              <w:right w:val="nil"/>
            </w:tcBorders>
            <w:shd w:val="clear" w:color="auto" w:fill="auto"/>
            <w:noWrap/>
            <w:vAlign w:val="bottom"/>
            <w:hideMark/>
          </w:tcPr>
          <w:p w:rsidRPr="004949F2" w:rsidR="004949F2" w:rsidP="004949F2" w:rsidRDefault="004949F2" w14:paraId="12586D40" w14:textId="77777777">
            <w:pPr>
              <w:spacing w:after="0" w:line="240" w:lineRule="auto"/>
              <w:rPr>
                <w:rFonts w:ascii="Times New Roman" w:hAnsi="Times New Roman" w:eastAsia="Times New Roman" w:cs="Times New Roman"/>
                <w:sz w:val="20"/>
                <w:szCs w:val="20"/>
                <w:lang w:val="en-AU" w:eastAsia="en-AU"/>
              </w:rPr>
            </w:pPr>
          </w:p>
        </w:tc>
        <w:tc>
          <w:tcPr>
            <w:tcW w:w="564" w:type="dxa"/>
            <w:gridSpan w:val="2"/>
            <w:tcBorders>
              <w:top w:val="nil"/>
              <w:left w:val="nil"/>
              <w:bottom w:val="nil"/>
              <w:right w:val="nil"/>
            </w:tcBorders>
            <w:shd w:val="clear" w:color="auto" w:fill="auto"/>
            <w:noWrap/>
            <w:vAlign w:val="bottom"/>
            <w:hideMark/>
          </w:tcPr>
          <w:p w:rsidRPr="004949F2" w:rsidR="004949F2" w:rsidP="004949F2" w:rsidRDefault="004949F2" w14:paraId="6563E29A" w14:textId="77777777">
            <w:pPr>
              <w:spacing w:after="0" w:line="240" w:lineRule="auto"/>
              <w:rPr>
                <w:rFonts w:ascii="Times New Roman" w:hAnsi="Times New Roman" w:eastAsia="Times New Roman" w:cs="Times New Roman"/>
                <w:sz w:val="20"/>
                <w:szCs w:val="20"/>
                <w:lang w:val="en-AU" w:eastAsia="en-AU"/>
              </w:rPr>
            </w:pPr>
          </w:p>
        </w:tc>
        <w:tc>
          <w:tcPr>
            <w:tcW w:w="855" w:type="dxa"/>
            <w:gridSpan w:val="2"/>
            <w:tcBorders>
              <w:top w:val="nil"/>
              <w:left w:val="nil"/>
              <w:bottom w:val="nil"/>
              <w:right w:val="nil"/>
            </w:tcBorders>
            <w:shd w:val="clear" w:color="auto" w:fill="auto"/>
            <w:noWrap/>
            <w:vAlign w:val="bottom"/>
            <w:hideMark/>
          </w:tcPr>
          <w:p w:rsidRPr="004949F2" w:rsidR="004949F2" w:rsidP="004949F2" w:rsidRDefault="004949F2" w14:paraId="43F90A2F" w14:textId="77777777">
            <w:pPr>
              <w:spacing w:after="0" w:line="240" w:lineRule="auto"/>
              <w:rPr>
                <w:rFonts w:ascii="Times New Roman" w:hAnsi="Times New Roman" w:eastAsia="Times New Roman" w:cs="Times New Roman"/>
                <w:sz w:val="20"/>
                <w:szCs w:val="20"/>
                <w:lang w:val="en-AU" w:eastAsia="en-AU"/>
              </w:rPr>
            </w:pPr>
          </w:p>
        </w:tc>
        <w:tc>
          <w:tcPr>
            <w:tcW w:w="495" w:type="dxa"/>
            <w:gridSpan w:val="2"/>
            <w:tcBorders>
              <w:top w:val="nil"/>
              <w:left w:val="nil"/>
              <w:bottom w:val="nil"/>
              <w:right w:val="nil"/>
            </w:tcBorders>
            <w:shd w:val="clear" w:color="auto" w:fill="auto"/>
            <w:noWrap/>
            <w:vAlign w:val="bottom"/>
            <w:hideMark/>
          </w:tcPr>
          <w:p w:rsidRPr="004949F2" w:rsidR="004949F2" w:rsidP="004949F2" w:rsidRDefault="004949F2" w14:paraId="4408778E" w14:textId="77777777">
            <w:pPr>
              <w:spacing w:after="0" w:line="240" w:lineRule="auto"/>
              <w:rPr>
                <w:rFonts w:ascii="Times New Roman" w:hAnsi="Times New Roman" w:eastAsia="Times New Roman" w:cs="Times New Roman"/>
                <w:sz w:val="20"/>
                <w:szCs w:val="20"/>
                <w:lang w:val="en-AU" w:eastAsia="en-AU"/>
              </w:rPr>
            </w:pPr>
          </w:p>
        </w:tc>
        <w:tc>
          <w:tcPr>
            <w:tcW w:w="1360" w:type="dxa"/>
            <w:gridSpan w:val="2"/>
            <w:tcBorders>
              <w:top w:val="nil"/>
              <w:left w:val="nil"/>
              <w:bottom w:val="nil"/>
              <w:right w:val="nil"/>
            </w:tcBorders>
            <w:shd w:val="clear" w:color="auto" w:fill="auto"/>
            <w:noWrap/>
            <w:vAlign w:val="bottom"/>
            <w:hideMark/>
          </w:tcPr>
          <w:p w:rsidRPr="004949F2" w:rsidR="004949F2" w:rsidP="004949F2" w:rsidRDefault="004949F2" w14:paraId="13DF4B32" w14:textId="77777777">
            <w:pPr>
              <w:spacing w:after="0" w:line="240" w:lineRule="auto"/>
              <w:rPr>
                <w:rFonts w:ascii="Times New Roman" w:hAnsi="Times New Roman" w:eastAsia="Times New Roman" w:cs="Times New Roman"/>
                <w:sz w:val="20"/>
                <w:szCs w:val="20"/>
                <w:lang w:val="en-AU" w:eastAsia="en-AU"/>
              </w:rPr>
            </w:pPr>
          </w:p>
        </w:tc>
        <w:tc>
          <w:tcPr>
            <w:tcW w:w="381" w:type="dxa"/>
            <w:gridSpan w:val="2"/>
            <w:tcBorders>
              <w:top w:val="nil"/>
              <w:left w:val="nil"/>
              <w:bottom w:val="nil"/>
              <w:right w:val="nil"/>
            </w:tcBorders>
            <w:shd w:val="clear" w:color="auto" w:fill="auto"/>
            <w:noWrap/>
            <w:vAlign w:val="bottom"/>
            <w:hideMark/>
          </w:tcPr>
          <w:p w:rsidRPr="004949F2" w:rsidR="004949F2" w:rsidP="004949F2" w:rsidRDefault="004949F2" w14:paraId="78547103"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57EECCEE" w14:textId="77777777">
        <w:trPr>
          <w:trHeight w:val="297"/>
        </w:trPr>
        <w:tc>
          <w:tcPr>
            <w:tcW w:w="482" w:type="dxa"/>
            <w:tcBorders>
              <w:top w:val="nil"/>
              <w:left w:val="nil"/>
              <w:bottom w:val="nil"/>
              <w:right w:val="nil"/>
            </w:tcBorders>
            <w:shd w:val="clear" w:color="auto" w:fill="auto"/>
            <w:noWrap/>
            <w:vAlign w:val="bottom"/>
            <w:hideMark/>
          </w:tcPr>
          <w:p w:rsidRPr="004949F2" w:rsidR="004949F2" w:rsidP="004949F2" w:rsidRDefault="004949F2" w14:paraId="0D06232C" w14:textId="77777777">
            <w:pPr>
              <w:spacing w:after="0" w:line="240" w:lineRule="auto"/>
              <w:rPr>
                <w:rFonts w:ascii="Times New Roman" w:hAnsi="Times New Roman" w:eastAsia="Times New Roman" w:cs="Times New Roman"/>
                <w:sz w:val="20"/>
                <w:szCs w:val="20"/>
                <w:lang w:val="en-AU" w:eastAsia="en-AU"/>
              </w:rPr>
            </w:pPr>
          </w:p>
        </w:tc>
        <w:tc>
          <w:tcPr>
            <w:tcW w:w="8506" w:type="dxa"/>
            <w:gridSpan w:val="11"/>
            <w:tcBorders>
              <w:top w:val="nil"/>
              <w:left w:val="nil"/>
              <w:bottom w:val="nil"/>
              <w:right w:val="nil"/>
            </w:tcBorders>
            <w:shd w:val="clear" w:color="auto" w:fill="auto"/>
            <w:noWrap/>
            <w:vAlign w:val="bottom"/>
            <w:hideMark/>
          </w:tcPr>
          <w:p w:rsidRPr="004949F2" w:rsidR="004949F2" w:rsidP="004949F2" w:rsidRDefault="004949F2" w14:paraId="3F7FFFB0"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Once completed, please send to the State Financial officer and Chief Financial Officer</w:t>
            </w:r>
          </w:p>
        </w:tc>
        <w:tc>
          <w:tcPr>
            <w:tcW w:w="737" w:type="dxa"/>
            <w:gridSpan w:val="2"/>
            <w:tcBorders>
              <w:top w:val="nil"/>
              <w:left w:val="nil"/>
              <w:bottom w:val="nil"/>
              <w:right w:val="nil"/>
            </w:tcBorders>
            <w:shd w:val="clear" w:color="auto" w:fill="auto"/>
            <w:noWrap/>
            <w:vAlign w:val="bottom"/>
            <w:hideMark/>
          </w:tcPr>
          <w:p w:rsidRPr="004949F2" w:rsidR="004949F2" w:rsidP="004949F2" w:rsidRDefault="004949F2" w14:paraId="2C80DF53" w14:textId="77777777">
            <w:pPr>
              <w:spacing w:after="0" w:line="240" w:lineRule="auto"/>
              <w:rPr>
                <w:rFonts w:ascii="Calibri" w:hAnsi="Calibri" w:eastAsia="Times New Roman" w:cs="Calibri"/>
                <w:color w:val="000000"/>
                <w:lang w:val="en-AU" w:eastAsia="en-AU"/>
              </w:rPr>
            </w:pPr>
          </w:p>
        </w:tc>
        <w:tc>
          <w:tcPr>
            <w:tcW w:w="571" w:type="dxa"/>
            <w:gridSpan w:val="2"/>
            <w:tcBorders>
              <w:top w:val="nil"/>
              <w:left w:val="nil"/>
              <w:bottom w:val="nil"/>
              <w:right w:val="nil"/>
            </w:tcBorders>
            <w:shd w:val="clear" w:color="auto" w:fill="auto"/>
            <w:noWrap/>
            <w:vAlign w:val="bottom"/>
            <w:hideMark/>
          </w:tcPr>
          <w:p w:rsidRPr="004949F2" w:rsidR="004949F2" w:rsidP="004949F2" w:rsidRDefault="004949F2" w14:paraId="67044B91" w14:textId="77777777">
            <w:pPr>
              <w:spacing w:after="0" w:line="240" w:lineRule="auto"/>
              <w:rPr>
                <w:rFonts w:ascii="Times New Roman" w:hAnsi="Times New Roman" w:eastAsia="Times New Roman" w:cs="Times New Roman"/>
                <w:sz w:val="20"/>
                <w:szCs w:val="20"/>
                <w:lang w:val="en-AU" w:eastAsia="en-AU"/>
              </w:rPr>
            </w:pPr>
          </w:p>
        </w:tc>
        <w:tc>
          <w:tcPr>
            <w:tcW w:w="847" w:type="dxa"/>
            <w:gridSpan w:val="2"/>
            <w:tcBorders>
              <w:top w:val="nil"/>
              <w:left w:val="nil"/>
              <w:bottom w:val="nil"/>
              <w:right w:val="nil"/>
            </w:tcBorders>
            <w:shd w:val="clear" w:color="auto" w:fill="auto"/>
            <w:noWrap/>
            <w:vAlign w:val="bottom"/>
            <w:hideMark/>
          </w:tcPr>
          <w:p w:rsidRPr="004949F2" w:rsidR="004949F2" w:rsidP="004949F2" w:rsidRDefault="004949F2" w14:paraId="2AD3E067" w14:textId="77777777">
            <w:pPr>
              <w:spacing w:after="0" w:line="240" w:lineRule="auto"/>
              <w:rPr>
                <w:rFonts w:ascii="Times New Roman" w:hAnsi="Times New Roman" w:eastAsia="Times New Roman" w:cs="Times New Roman"/>
                <w:sz w:val="20"/>
                <w:szCs w:val="20"/>
                <w:lang w:val="en-AU" w:eastAsia="en-AU"/>
              </w:rPr>
            </w:pPr>
          </w:p>
        </w:tc>
        <w:tc>
          <w:tcPr>
            <w:tcW w:w="496" w:type="dxa"/>
            <w:gridSpan w:val="2"/>
            <w:tcBorders>
              <w:top w:val="nil"/>
              <w:left w:val="nil"/>
              <w:bottom w:val="nil"/>
              <w:right w:val="nil"/>
            </w:tcBorders>
            <w:shd w:val="clear" w:color="auto" w:fill="auto"/>
            <w:noWrap/>
            <w:vAlign w:val="bottom"/>
            <w:hideMark/>
          </w:tcPr>
          <w:p w:rsidRPr="004949F2" w:rsidR="004949F2" w:rsidP="004949F2" w:rsidRDefault="004949F2" w14:paraId="1D54AA62" w14:textId="77777777">
            <w:pPr>
              <w:spacing w:after="0" w:line="240" w:lineRule="auto"/>
              <w:rPr>
                <w:rFonts w:ascii="Times New Roman" w:hAnsi="Times New Roman" w:eastAsia="Times New Roman" w:cs="Times New Roman"/>
                <w:sz w:val="20"/>
                <w:szCs w:val="20"/>
                <w:lang w:val="en-AU" w:eastAsia="en-AU"/>
              </w:rPr>
            </w:pPr>
          </w:p>
        </w:tc>
        <w:tc>
          <w:tcPr>
            <w:tcW w:w="1382" w:type="dxa"/>
            <w:gridSpan w:val="2"/>
            <w:tcBorders>
              <w:top w:val="nil"/>
              <w:left w:val="nil"/>
              <w:bottom w:val="nil"/>
              <w:right w:val="nil"/>
            </w:tcBorders>
            <w:shd w:val="clear" w:color="auto" w:fill="auto"/>
            <w:noWrap/>
            <w:vAlign w:val="bottom"/>
            <w:hideMark/>
          </w:tcPr>
          <w:p w:rsidRPr="004949F2" w:rsidR="004949F2" w:rsidP="004949F2" w:rsidRDefault="004949F2" w14:paraId="541938B5" w14:textId="77777777">
            <w:pPr>
              <w:spacing w:after="0" w:line="240" w:lineRule="auto"/>
              <w:rPr>
                <w:rFonts w:ascii="Times New Roman" w:hAnsi="Times New Roman" w:eastAsia="Times New Roman" w:cs="Times New Roman"/>
                <w:sz w:val="20"/>
                <w:szCs w:val="20"/>
                <w:lang w:val="en-AU" w:eastAsia="en-AU"/>
              </w:rPr>
            </w:pPr>
          </w:p>
        </w:tc>
        <w:tc>
          <w:tcPr>
            <w:tcW w:w="361" w:type="dxa"/>
            <w:gridSpan w:val="2"/>
            <w:tcBorders>
              <w:top w:val="nil"/>
              <w:left w:val="nil"/>
              <w:bottom w:val="nil"/>
              <w:right w:val="nil"/>
            </w:tcBorders>
            <w:shd w:val="clear" w:color="auto" w:fill="auto"/>
            <w:noWrap/>
            <w:vAlign w:val="bottom"/>
            <w:hideMark/>
          </w:tcPr>
          <w:p w:rsidRPr="004949F2" w:rsidR="004949F2" w:rsidP="004949F2" w:rsidRDefault="004949F2" w14:paraId="66A1600D"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4D3105DF" w14:textId="77777777">
        <w:trPr>
          <w:gridAfter w:val="1"/>
          <w:wAfter w:w="12" w:type="dxa"/>
          <w:trHeight w:val="312"/>
        </w:trPr>
        <w:tc>
          <w:tcPr>
            <w:tcW w:w="482" w:type="dxa"/>
            <w:tcBorders>
              <w:top w:val="nil"/>
              <w:left w:val="nil"/>
              <w:bottom w:val="nil"/>
              <w:right w:val="nil"/>
            </w:tcBorders>
            <w:shd w:val="clear" w:color="auto" w:fill="auto"/>
            <w:noWrap/>
            <w:vAlign w:val="bottom"/>
            <w:hideMark/>
          </w:tcPr>
          <w:p w:rsidRPr="004949F2" w:rsidR="004949F2" w:rsidP="004949F2" w:rsidRDefault="004949F2" w14:paraId="7F38AA1D" w14:textId="77777777">
            <w:pPr>
              <w:spacing w:after="0" w:line="240" w:lineRule="auto"/>
              <w:rPr>
                <w:rFonts w:ascii="Times New Roman" w:hAnsi="Times New Roman" w:eastAsia="Times New Roman" w:cs="Times New Roman"/>
                <w:sz w:val="20"/>
                <w:szCs w:val="20"/>
                <w:lang w:val="en-AU" w:eastAsia="en-AU"/>
              </w:rPr>
            </w:pPr>
          </w:p>
        </w:tc>
        <w:tc>
          <w:tcPr>
            <w:tcW w:w="1733" w:type="dxa"/>
            <w:tcBorders>
              <w:top w:val="nil"/>
              <w:left w:val="nil"/>
              <w:bottom w:val="nil"/>
              <w:right w:val="nil"/>
            </w:tcBorders>
            <w:shd w:val="clear" w:color="auto" w:fill="auto"/>
            <w:noWrap/>
            <w:vAlign w:val="bottom"/>
            <w:hideMark/>
          </w:tcPr>
          <w:p w:rsidRPr="004949F2" w:rsidR="004949F2" w:rsidP="004949F2" w:rsidRDefault="004949F2" w14:paraId="3BE30AB4" w14:textId="77777777">
            <w:pPr>
              <w:spacing w:after="0" w:line="240" w:lineRule="auto"/>
              <w:rPr>
                <w:rFonts w:ascii="Times New Roman" w:hAnsi="Times New Roman" w:eastAsia="Times New Roman" w:cs="Times New Roman"/>
                <w:sz w:val="20"/>
                <w:szCs w:val="20"/>
                <w:lang w:val="en-AU" w:eastAsia="en-AU"/>
              </w:rPr>
            </w:pPr>
          </w:p>
        </w:tc>
        <w:tc>
          <w:tcPr>
            <w:tcW w:w="900" w:type="dxa"/>
            <w:tcBorders>
              <w:top w:val="nil"/>
              <w:left w:val="nil"/>
              <w:bottom w:val="nil"/>
              <w:right w:val="nil"/>
            </w:tcBorders>
            <w:shd w:val="clear" w:color="auto" w:fill="auto"/>
            <w:noWrap/>
            <w:vAlign w:val="bottom"/>
            <w:hideMark/>
          </w:tcPr>
          <w:p w:rsidRPr="004949F2" w:rsidR="004949F2" w:rsidP="004949F2" w:rsidRDefault="004949F2" w14:paraId="101E7216"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7B0B6F89" w14:textId="77777777">
            <w:pPr>
              <w:spacing w:after="0" w:line="240" w:lineRule="auto"/>
              <w:rPr>
                <w:rFonts w:ascii="Times New Roman" w:hAnsi="Times New Roman" w:eastAsia="Times New Roman" w:cs="Times New Roman"/>
                <w:sz w:val="20"/>
                <w:szCs w:val="20"/>
                <w:lang w:val="en-AU" w:eastAsia="en-AU"/>
              </w:rPr>
            </w:pPr>
          </w:p>
        </w:tc>
        <w:tc>
          <w:tcPr>
            <w:tcW w:w="901" w:type="dxa"/>
            <w:tcBorders>
              <w:top w:val="nil"/>
              <w:left w:val="nil"/>
              <w:bottom w:val="nil"/>
              <w:right w:val="nil"/>
            </w:tcBorders>
            <w:shd w:val="clear" w:color="auto" w:fill="auto"/>
            <w:noWrap/>
            <w:vAlign w:val="bottom"/>
            <w:hideMark/>
          </w:tcPr>
          <w:p w:rsidRPr="004949F2" w:rsidR="004949F2" w:rsidP="004949F2" w:rsidRDefault="004949F2" w14:paraId="00C2C7CB" w14:textId="77777777">
            <w:pPr>
              <w:spacing w:after="0" w:line="240" w:lineRule="auto"/>
              <w:rPr>
                <w:rFonts w:ascii="Times New Roman" w:hAnsi="Times New Roman" w:eastAsia="Times New Roman" w:cs="Times New Roman"/>
                <w:sz w:val="20"/>
                <w:szCs w:val="20"/>
                <w:lang w:val="en-AU" w:eastAsia="en-AU"/>
              </w:rPr>
            </w:pPr>
          </w:p>
        </w:tc>
        <w:tc>
          <w:tcPr>
            <w:tcW w:w="687" w:type="dxa"/>
            <w:tcBorders>
              <w:top w:val="nil"/>
              <w:left w:val="nil"/>
              <w:bottom w:val="nil"/>
              <w:right w:val="nil"/>
            </w:tcBorders>
            <w:shd w:val="clear" w:color="auto" w:fill="auto"/>
            <w:noWrap/>
            <w:vAlign w:val="bottom"/>
            <w:hideMark/>
          </w:tcPr>
          <w:p w:rsidRPr="004949F2" w:rsidR="004949F2" w:rsidP="004949F2" w:rsidRDefault="004949F2" w14:paraId="4B777550" w14:textId="77777777">
            <w:pPr>
              <w:spacing w:after="0" w:line="240" w:lineRule="auto"/>
              <w:rPr>
                <w:rFonts w:ascii="Times New Roman" w:hAnsi="Times New Roman" w:eastAsia="Times New Roman" w:cs="Times New Roman"/>
                <w:sz w:val="20"/>
                <w:szCs w:val="20"/>
                <w:lang w:val="en-AU" w:eastAsia="en-AU"/>
              </w:rPr>
            </w:pPr>
          </w:p>
        </w:tc>
        <w:tc>
          <w:tcPr>
            <w:tcW w:w="689" w:type="dxa"/>
            <w:tcBorders>
              <w:top w:val="nil"/>
              <w:left w:val="nil"/>
              <w:bottom w:val="nil"/>
              <w:right w:val="nil"/>
            </w:tcBorders>
            <w:shd w:val="clear" w:color="auto" w:fill="auto"/>
            <w:noWrap/>
            <w:vAlign w:val="bottom"/>
            <w:hideMark/>
          </w:tcPr>
          <w:p w:rsidRPr="004949F2" w:rsidR="004949F2" w:rsidP="004949F2" w:rsidRDefault="004949F2" w14:paraId="40DC4B3D" w14:textId="77777777">
            <w:pPr>
              <w:spacing w:after="0" w:line="240" w:lineRule="auto"/>
              <w:rPr>
                <w:rFonts w:ascii="Times New Roman" w:hAnsi="Times New Roman" w:eastAsia="Times New Roman" w:cs="Times New Roman"/>
                <w:sz w:val="20"/>
                <w:szCs w:val="20"/>
                <w:lang w:val="en-AU" w:eastAsia="en-AU"/>
              </w:rPr>
            </w:pPr>
          </w:p>
        </w:tc>
        <w:tc>
          <w:tcPr>
            <w:tcW w:w="562" w:type="dxa"/>
            <w:tcBorders>
              <w:top w:val="nil"/>
              <w:left w:val="nil"/>
              <w:bottom w:val="nil"/>
              <w:right w:val="nil"/>
            </w:tcBorders>
            <w:shd w:val="clear" w:color="auto" w:fill="auto"/>
            <w:noWrap/>
            <w:vAlign w:val="bottom"/>
            <w:hideMark/>
          </w:tcPr>
          <w:p w:rsidRPr="004949F2" w:rsidR="004949F2" w:rsidP="004949F2" w:rsidRDefault="004949F2" w14:paraId="5E3F4BE9" w14:textId="77777777">
            <w:pPr>
              <w:spacing w:after="0" w:line="240" w:lineRule="auto"/>
              <w:rPr>
                <w:rFonts w:ascii="Times New Roman" w:hAnsi="Times New Roman" w:eastAsia="Times New Roman" w:cs="Times New Roman"/>
                <w:sz w:val="20"/>
                <w:szCs w:val="20"/>
                <w:lang w:val="en-AU" w:eastAsia="en-AU"/>
              </w:rPr>
            </w:pPr>
          </w:p>
        </w:tc>
        <w:tc>
          <w:tcPr>
            <w:tcW w:w="978" w:type="dxa"/>
            <w:tcBorders>
              <w:top w:val="nil"/>
              <w:left w:val="nil"/>
              <w:bottom w:val="nil"/>
              <w:right w:val="nil"/>
            </w:tcBorders>
            <w:shd w:val="clear" w:color="auto" w:fill="auto"/>
            <w:noWrap/>
            <w:vAlign w:val="bottom"/>
            <w:hideMark/>
          </w:tcPr>
          <w:p w:rsidRPr="004949F2" w:rsidR="004949F2" w:rsidP="004949F2" w:rsidRDefault="004949F2" w14:paraId="3D5000F0" w14:textId="77777777">
            <w:pPr>
              <w:spacing w:after="0" w:line="240" w:lineRule="auto"/>
              <w:rPr>
                <w:rFonts w:ascii="Times New Roman" w:hAnsi="Times New Roman" w:eastAsia="Times New Roman" w:cs="Times New Roman"/>
                <w:sz w:val="20"/>
                <w:szCs w:val="20"/>
                <w:lang w:val="en-AU" w:eastAsia="en-AU"/>
              </w:rPr>
            </w:pPr>
          </w:p>
        </w:tc>
        <w:tc>
          <w:tcPr>
            <w:tcW w:w="408" w:type="dxa"/>
            <w:tcBorders>
              <w:top w:val="nil"/>
              <w:left w:val="nil"/>
              <w:bottom w:val="nil"/>
              <w:right w:val="nil"/>
            </w:tcBorders>
            <w:shd w:val="clear" w:color="auto" w:fill="auto"/>
            <w:noWrap/>
            <w:vAlign w:val="bottom"/>
            <w:hideMark/>
          </w:tcPr>
          <w:p w:rsidRPr="004949F2" w:rsidR="004949F2" w:rsidP="004949F2" w:rsidRDefault="004949F2" w14:paraId="4140C21E" w14:textId="77777777">
            <w:pPr>
              <w:spacing w:after="0" w:line="240" w:lineRule="auto"/>
              <w:rPr>
                <w:rFonts w:ascii="Times New Roman" w:hAnsi="Times New Roman" w:eastAsia="Times New Roman" w:cs="Times New Roman"/>
                <w:sz w:val="20"/>
                <w:szCs w:val="20"/>
                <w:lang w:val="en-AU" w:eastAsia="en-AU"/>
              </w:rPr>
            </w:pPr>
          </w:p>
        </w:tc>
        <w:tc>
          <w:tcPr>
            <w:tcW w:w="737" w:type="dxa"/>
            <w:tcBorders>
              <w:top w:val="nil"/>
              <w:left w:val="nil"/>
              <w:bottom w:val="nil"/>
              <w:right w:val="nil"/>
            </w:tcBorders>
            <w:shd w:val="clear" w:color="auto" w:fill="auto"/>
            <w:noWrap/>
            <w:vAlign w:val="bottom"/>
            <w:hideMark/>
          </w:tcPr>
          <w:p w:rsidRPr="004949F2" w:rsidR="004949F2" w:rsidP="004949F2" w:rsidRDefault="004949F2" w14:paraId="6C63C4F3" w14:textId="77777777">
            <w:pPr>
              <w:spacing w:after="0" w:line="240" w:lineRule="auto"/>
              <w:rPr>
                <w:rFonts w:ascii="Times New Roman" w:hAnsi="Times New Roman" w:eastAsia="Times New Roman" w:cs="Times New Roman"/>
                <w:sz w:val="20"/>
                <w:szCs w:val="20"/>
                <w:lang w:val="en-AU" w:eastAsia="en-AU"/>
              </w:rPr>
            </w:pPr>
          </w:p>
        </w:tc>
        <w:tc>
          <w:tcPr>
            <w:tcW w:w="737" w:type="dxa"/>
            <w:gridSpan w:val="2"/>
            <w:tcBorders>
              <w:top w:val="nil"/>
              <w:left w:val="nil"/>
              <w:bottom w:val="nil"/>
              <w:right w:val="nil"/>
            </w:tcBorders>
            <w:shd w:val="clear" w:color="auto" w:fill="auto"/>
            <w:noWrap/>
            <w:vAlign w:val="bottom"/>
            <w:hideMark/>
          </w:tcPr>
          <w:p w:rsidRPr="004949F2" w:rsidR="004949F2" w:rsidP="004949F2" w:rsidRDefault="004949F2" w14:paraId="4A878621" w14:textId="77777777">
            <w:pPr>
              <w:spacing w:after="0" w:line="240" w:lineRule="auto"/>
              <w:rPr>
                <w:rFonts w:ascii="Times New Roman" w:hAnsi="Times New Roman" w:eastAsia="Times New Roman" w:cs="Times New Roman"/>
                <w:sz w:val="20"/>
                <w:szCs w:val="20"/>
                <w:lang w:val="en-AU" w:eastAsia="en-AU"/>
              </w:rPr>
            </w:pPr>
          </w:p>
        </w:tc>
        <w:tc>
          <w:tcPr>
            <w:tcW w:w="564" w:type="dxa"/>
            <w:gridSpan w:val="2"/>
            <w:tcBorders>
              <w:top w:val="nil"/>
              <w:left w:val="nil"/>
              <w:bottom w:val="nil"/>
              <w:right w:val="nil"/>
            </w:tcBorders>
            <w:shd w:val="clear" w:color="auto" w:fill="auto"/>
            <w:noWrap/>
            <w:vAlign w:val="bottom"/>
            <w:hideMark/>
          </w:tcPr>
          <w:p w:rsidRPr="004949F2" w:rsidR="004949F2" w:rsidP="004949F2" w:rsidRDefault="004949F2" w14:paraId="4C317089" w14:textId="77777777">
            <w:pPr>
              <w:spacing w:after="0" w:line="240" w:lineRule="auto"/>
              <w:rPr>
                <w:rFonts w:ascii="Times New Roman" w:hAnsi="Times New Roman" w:eastAsia="Times New Roman" w:cs="Times New Roman"/>
                <w:sz w:val="20"/>
                <w:szCs w:val="20"/>
                <w:lang w:val="en-AU" w:eastAsia="en-AU"/>
              </w:rPr>
            </w:pPr>
          </w:p>
        </w:tc>
        <w:tc>
          <w:tcPr>
            <w:tcW w:w="855" w:type="dxa"/>
            <w:gridSpan w:val="2"/>
            <w:tcBorders>
              <w:top w:val="nil"/>
              <w:left w:val="nil"/>
              <w:bottom w:val="nil"/>
              <w:right w:val="nil"/>
            </w:tcBorders>
            <w:shd w:val="clear" w:color="auto" w:fill="auto"/>
            <w:noWrap/>
            <w:vAlign w:val="bottom"/>
            <w:hideMark/>
          </w:tcPr>
          <w:p w:rsidRPr="004949F2" w:rsidR="004949F2" w:rsidP="004949F2" w:rsidRDefault="004949F2" w14:paraId="1FB71BBA" w14:textId="77777777">
            <w:pPr>
              <w:spacing w:after="0" w:line="240" w:lineRule="auto"/>
              <w:rPr>
                <w:rFonts w:ascii="Times New Roman" w:hAnsi="Times New Roman" w:eastAsia="Times New Roman" w:cs="Times New Roman"/>
                <w:sz w:val="20"/>
                <w:szCs w:val="20"/>
                <w:lang w:val="en-AU" w:eastAsia="en-AU"/>
              </w:rPr>
            </w:pPr>
          </w:p>
        </w:tc>
        <w:tc>
          <w:tcPr>
            <w:tcW w:w="495" w:type="dxa"/>
            <w:gridSpan w:val="2"/>
            <w:tcBorders>
              <w:top w:val="nil"/>
              <w:left w:val="nil"/>
              <w:bottom w:val="nil"/>
              <w:right w:val="nil"/>
            </w:tcBorders>
            <w:shd w:val="clear" w:color="auto" w:fill="auto"/>
            <w:noWrap/>
            <w:vAlign w:val="bottom"/>
            <w:hideMark/>
          </w:tcPr>
          <w:p w:rsidRPr="004949F2" w:rsidR="004949F2" w:rsidP="004949F2" w:rsidRDefault="004949F2" w14:paraId="4EAF6DE2" w14:textId="77777777">
            <w:pPr>
              <w:spacing w:after="0" w:line="240" w:lineRule="auto"/>
              <w:rPr>
                <w:rFonts w:ascii="Times New Roman" w:hAnsi="Times New Roman" w:eastAsia="Times New Roman" w:cs="Times New Roman"/>
                <w:sz w:val="20"/>
                <w:szCs w:val="20"/>
                <w:lang w:val="en-AU" w:eastAsia="en-AU"/>
              </w:rPr>
            </w:pPr>
          </w:p>
        </w:tc>
        <w:tc>
          <w:tcPr>
            <w:tcW w:w="1360" w:type="dxa"/>
            <w:gridSpan w:val="2"/>
            <w:tcBorders>
              <w:top w:val="nil"/>
              <w:left w:val="nil"/>
              <w:bottom w:val="nil"/>
              <w:right w:val="nil"/>
            </w:tcBorders>
            <w:shd w:val="clear" w:color="auto" w:fill="auto"/>
            <w:noWrap/>
            <w:vAlign w:val="bottom"/>
            <w:hideMark/>
          </w:tcPr>
          <w:p w:rsidRPr="004949F2" w:rsidR="004949F2" w:rsidP="004949F2" w:rsidRDefault="004949F2" w14:paraId="3B176399" w14:textId="77777777">
            <w:pPr>
              <w:spacing w:after="0" w:line="240" w:lineRule="auto"/>
              <w:rPr>
                <w:rFonts w:ascii="Times New Roman" w:hAnsi="Times New Roman" w:eastAsia="Times New Roman" w:cs="Times New Roman"/>
                <w:sz w:val="20"/>
                <w:szCs w:val="20"/>
                <w:lang w:val="en-AU" w:eastAsia="en-AU"/>
              </w:rPr>
            </w:pPr>
          </w:p>
        </w:tc>
        <w:tc>
          <w:tcPr>
            <w:tcW w:w="381" w:type="dxa"/>
            <w:gridSpan w:val="2"/>
            <w:tcBorders>
              <w:top w:val="nil"/>
              <w:left w:val="nil"/>
              <w:bottom w:val="nil"/>
              <w:right w:val="nil"/>
            </w:tcBorders>
            <w:shd w:val="clear" w:color="auto" w:fill="auto"/>
            <w:noWrap/>
            <w:vAlign w:val="bottom"/>
            <w:hideMark/>
          </w:tcPr>
          <w:p w:rsidRPr="004949F2" w:rsidR="004949F2" w:rsidP="004949F2" w:rsidRDefault="004949F2" w14:paraId="0B54BF06" w14:textId="77777777">
            <w:pPr>
              <w:spacing w:after="0" w:line="240" w:lineRule="auto"/>
              <w:rPr>
                <w:rFonts w:ascii="Times New Roman" w:hAnsi="Times New Roman" w:eastAsia="Times New Roman" w:cs="Times New Roman"/>
                <w:sz w:val="20"/>
                <w:szCs w:val="20"/>
                <w:lang w:val="en-AU" w:eastAsia="en-AU"/>
              </w:rPr>
            </w:pPr>
          </w:p>
        </w:tc>
      </w:tr>
      <w:tr w:rsidRPr="004949F2" w:rsidR="004949F2" w:rsidTr="007004FB" w14:paraId="1B7E7629" w14:textId="77777777">
        <w:trPr>
          <w:gridAfter w:val="1"/>
          <w:wAfter w:w="12" w:type="dxa"/>
          <w:trHeight w:val="312"/>
        </w:trPr>
        <w:tc>
          <w:tcPr>
            <w:tcW w:w="482" w:type="dxa"/>
            <w:tcBorders>
              <w:top w:val="double" w:color="auto" w:sz="6" w:space="0"/>
              <w:left w:val="nil"/>
              <w:bottom w:val="nil"/>
              <w:right w:val="nil"/>
            </w:tcBorders>
            <w:shd w:val="clear" w:color="000000" w:fill="BFBFBF"/>
            <w:noWrap/>
            <w:vAlign w:val="bottom"/>
            <w:hideMark/>
          </w:tcPr>
          <w:p w:rsidRPr="004949F2" w:rsidR="004949F2" w:rsidP="004949F2" w:rsidRDefault="004949F2" w14:paraId="6CBB1ACB"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733" w:type="dxa"/>
            <w:tcBorders>
              <w:top w:val="double" w:color="auto" w:sz="6" w:space="0"/>
              <w:left w:val="nil"/>
              <w:bottom w:val="nil"/>
              <w:right w:val="nil"/>
            </w:tcBorders>
            <w:shd w:val="clear" w:color="000000" w:fill="BFBFBF"/>
            <w:noWrap/>
            <w:vAlign w:val="bottom"/>
            <w:hideMark/>
          </w:tcPr>
          <w:p w:rsidRPr="004949F2" w:rsidR="004949F2" w:rsidP="004949F2" w:rsidRDefault="004949F2" w14:paraId="60FFD554"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900" w:type="dxa"/>
            <w:tcBorders>
              <w:top w:val="double" w:color="auto" w:sz="6" w:space="0"/>
              <w:left w:val="nil"/>
              <w:bottom w:val="nil"/>
              <w:right w:val="nil"/>
            </w:tcBorders>
            <w:shd w:val="clear" w:color="000000" w:fill="BFBFBF"/>
            <w:noWrap/>
            <w:vAlign w:val="bottom"/>
            <w:hideMark/>
          </w:tcPr>
          <w:p w:rsidRPr="004949F2" w:rsidR="004949F2" w:rsidP="004949F2" w:rsidRDefault="004949F2" w14:paraId="51A7F3D2"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901" w:type="dxa"/>
            <w:tcBorders>
              <w:top w:val="double" w:color="auto" w:sz="6" w:space="0"/>
              <w:left w:val="nil"/>
              <w:bottom w:val="nil"/>
              <w:right w:val="nil"/>
            </w:tcBorders>
            <w:shd w:val="clear" w:color="000000" w:fill="BFBFBF"/>
            <w:noWrap/>
            <w:vAlign w:val="bottom"/>
            <w:hideMark/>
          </w:tcPr>
          <w:p w:rsidRPr="004949F2" w:rsidR="004949F2" w:rsidP="004949F2" w:rsidRDefault="004949F2" w14:paraId="3341A63E"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901" w:type="dxa"/>
            <w:tcBorders>
              <w:top w:val="double" w:color="auto" w:sz="6" w:space="0"/>
              <w:left w:val="nil"/>
              <w:bottom w:val="nil"/>
              <w:right w:val="nil"/>
            </w:tcBorders>
            <w:shd w:val="clear" w:color="000000" w:fill="BFBFBF"/>
            <w:noWrap/>
            <w:vAlign w:val="bottom"/>
            <w:hideMark/>
          </w:tcPr>
          <w:p w:rsidRPr="004949F2" w:rsidR="004949F2" w:rsidP="004949F2" w:rsidRDefault="004949F2" w14:paraId="78936206"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687" w:type="dxa"/>
            <w:tcBorders>
              <w:top w:val="double" w:color="auto" w:sz="6" w:space="0"/>
              <w:left w:val="nil"/>
              <w:bottom w:val="nil"/>
              <w:right w:val="nil"/>
            </w:tcBorders>
            <w:shd w:val="clear" w:color="000000" w:fill="BFBFBF"/>
            <w:noWrap/>
            <w:vAlign w:val="bottom"/>
            <w:hideMark/>
          </w:tcPr>
          <w:p w:rsidRPr="004949F2" w:rsidR="004949F2" w:rsidP="004949F2" w:rsidRDefault="004949F2" w14:paraId="492487A6"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689" w:type="dxa"/>
            <w:tcBorders>
              <w:top w:val="double" w:color="auto" w:sz="6" w:space="0"/>
              <w:left w:val="nil"/>
              <w:bottom w:val="nil"/>
              <w:right w:val="nil"/>
            </w:tcBorders>
            <w:shd w:val="clear" w:color="000000" w:fill="BFBFBF"/>
            <w:noWrap/>
            <w:vAlign w:val="bottom"/>
            <w:hideMark/>
          </w:tcPr>
          <w:p w:rsidRPr="004949F2" w:rsidR="004949F2" w:rsidP="004949F2" w:rsidRDefault="004949F2" w14:paraId="1974D4BB"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562" w:type="dxa"/>
            <w:tcBorders>
              <w:top w:val="double" w:color="auto" w:sz="6" w:space="0"/>
              <w:left w:val="nil"/>
              <w:bottom w:val="nil"/>
              <w:right w:val="nil"/>
            </w:tcBorders>
            <w:shd w:val="clear" w:color="000000" w:fill="BFBFBF"/>
            <w:noWrap/>
            <w:vAlign w:val="bottom"/>
            <w:hideMark/>
          </w:tcPr>
          <w:p w:rsidRPr="004949F2" w:rsidR="004949F2" w:rsidP="004949F2" w:rsidRDefault="004949F2" w14:paraId="3211D337"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978" w:type="dxa"/>
            <w:tcBorders>
              <w:top w:val="double" w:color="auto" w:sz="6" w:space="0"/>
              <w:left w:val="nil"/>
              <w:bottom w:val="nil"/>
              <w:right w:val="nil"/>
            </w:tcBorders>
            <w:shd w:val="clear" w:color="000000" w:fill="BFBFBF"/>
            <w:noWrap/>
            <w:vAlign w:val="bottom"/>
            <w:hideMark/>
          </w:tcPr>
          <w:p w:rsidRPr="004949F2" w:rsidR="004949F2" w:rsidP="004949F2" w:rsidRDefault="004949F2" w14:paraId="70E0B12E"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08" w:type="dxa"/>
            <w:tcBorders>
              <w:top w:val="double" w:color="auto" w:sz="6" w:space="0"/>
              <w:left w:val="nil"/>
              <w:bottom w:val="nil"/>
              <w:right w:val="nil"/>
            </w:tcBorders>
            <w:shd w:val="clear" w:color="000000" w:fill="BFBFBF"/>
            <w:noWrap/>
            <w:vAlign w:val="bottom"/>
            <w:hideMark/>
          </w:tcPr>
          <w:p w:rsidRPr="004949F2" w:rsidR="004949F2" w:rsidP="004949F2" w:rsidRDefault="004949F2" w14:paraId="76FA277F"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737" w:type="dxa"/>
            <w:tcBorders>
              <w:top w:val="double" w:color="auto" w:sz="6" w:space="0"/>
              <w:left w:val="nil"/>
              <w:bottom w:val="nil"/>
              <w:right w:val="nil"/>
            </w:tcBorders>
            <w:shd w:val="clear" w:color="000000" w:fill="BFBFBF"/>
            <w:noWrap/>
            <w:vAlign w:val="bottom"/>
            <w:hideMark/>
          </w:tcPr>
          <w:p w:rsidRPr="004949F2" w:rsidR="004949F2" w:rsidP="004949F2" w:rsidRDefault="004949F2" w14:paraId="75CA21A7"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737" w:type="dxa"/>
            <w:gridSpan w:val="2"/>
            <w:tcBorders>
              <w:top w:val="double" w:color="auto" w:sz="6" w:space="0"/>
              <w:left w:val="nil"/>
              <w:bottom w:val="nil"/>
              <w:right w:val="nil"/>
            </w:tcBorders>
            <w:shd w:val="clear" w:color="000000" w:fill="BFBFBF"/>
            <w:noWrap/>
            <w:vAlign w:val="bottom"/>
            <w:hideMark/>
          </w:tcPr>
          <w:p w:rsidRPr="004949F2" w:rsidR="004949F2" w:rsidP="004949F2" w:rsidRDefault="004949F2" w14:paraId="667A00DF"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564" w:type="dxa"/>
            <w:gridSpan w:val="2"/>
            <w:tcBorders>
              <w:top w:val="double" w:color="auto" w:sz="6" w:space="0"/>
              <w:left w:val="nil"/>
              <w:bottom w:val="nil"/>
              <w:right w:val="nil"/>
            </w:tcBorders>
            <w:shd w:val="clear" w:color="000000" w:fill="BFBFBF"/>
            <w:noWrap/>
            <w:vAlign w:val="bottom"/>
            <w:hideMark/>
          </w:tcPr>
          <w:p w:rsidRPr="004949F2" w:rsidR="004949F2" w:rsidP="004949F2" w:rsidRDefault="004949F2" w14:paraId="718058EE"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855" w:type="dxa"/>
            <w:gridSpan w:val="2"/>
            <w:tcBorders>
              <w:top w:val="double" w:color="auto" w:sz="6" w:space="0"/>
              <w:left w:val="nil"/>
              <w:bottom w:val="nil"/>
              <w:right w:val="nil"/>
            </w:tcBorders>
            <w:shd w:val="clear" w:color="000000" w:fill="BFBFBF"/>
            <w:noWrap/>
            <w:vAlign w:val="bottom"/>
            <w:hideMark/>
          </w:tcPr>
          <w:p w:rsidRPr="004949F2" w:rsidR="004949F2" w:rsidP="004949F2" w:rsidRDefault="004949F2" w14:paraId="63E08E35"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5" w:type="dxa"/>
            <w:gridSpan w:val="2"/>
            <w:tcBorders>
              <w:top w:val="double" w:color="auto" w:sz="6" w:space="0"/>
              <w:left w:val="nil"/>
              <w:bottom w:val="nil"/>
              <w:right w:val="nil"/>
            </w:tcBorders>
            <w:shd w:val="clear" w:color="000000" w:fill="BFBFBF"/>
            <w:noWrap/>
            <w:vAlign w:val="bottom"/>
            <w:hideMark/>
          </w:tcPr>
          <w:p w:rsidRPr="004949F2" w:rsidR="004949F2" w:rsidP="004949F2" w:rsidRDefault="004949F2" w14:paraId="38BC68E3"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60" w:type="dxa"/>
            <w:gridSpan w:val="2"/>
            <w:tcBorders>
              <w:top w:val="double" w:color="auto" w:sz="6" w:space="0"/>
              <w:left w:val="nil"/>
              <w:bottom w:val="nil"/>
              <w:right w:val="nil"/>
            </w:tcBorders>
            <w:shd w:val="clear" w:color="000000" w:fill="BFBFBF"/>
            <w:noWrap/>
            <w:vAlign w:val="bottom"/>
            <w:hideMark/>
          </w:tcPr>
          <w:p w:rsidRPr="004949F2" w:rsidR="004949F2" w:rsidP="004949F2" w:rsidRDefault="004949F2" w14:paraId="2F1099F1"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81" w:type="dxa"/>
            <w:gridSpan w:val="2"/>
            <w:tcBorders>
              <w:top w:val="double" w:color="auto" w:sz="6" w:space="0"/>
              <w:left w:val="nil"/>
              <w:bottom w:val="nil"/>
              <w:right w:val="nil"/>
            </w:tcBorders>
            <w:shd w:val="clear" w:color="000000" w:fill="BFBFBF"/>
            <w:noWrap/>
            <w:vAlign w:val="bottom"/>
            <w:hideMark/>
          </w:tcPr>
          <w:p w:rsidRPr="004949F2" w:rsidR="004949F2" w:rsidP="004949F2" w:rsidRDefault="004949F2" w14:paraId="2AEE8559"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r>
      <w:tr w:rsidRPr="004949F2" w:rsidR="004949F2" w:rsidTr="007004FB" w14:paraId="5BC6EDFB" w14:textId="77777777">
        <w:trPr>
          <w:trHeight w:val="297"/>
        </w:trPr>
        <w:tc>
          <w:tcPr>
            <w:tcW w:w="482" w:type="dxa"/>
            <w:tcBorders>
              <w:top w:val="nil"/>
              <w:left w:val="nil"/>
              <w:bottom w:val="nil"/>
              <w:right w:val="nil"/>
            </w:tcBorders>
            <w:shd w:val="clear" w:color="000000" w:fill="BFBFBF"/>
            <w:noWrap/>
            <w:vAlign w:val="bottom"/>
            <w:hideMark/>
          </w:tcPr>
          <w:p w:rsidRPr="004949F2" w:rsidR="004949F2" w:rsidP="004949F2" w:rsidRDefault="004949F2" w14:paraId="5D87B9AA"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2633" w:type="dxa"/>
            <w:gridSpan w:val="2"/>
            <w:tcBorders>
              <w:top w:val="nil"/>
              <w:left w:val="nil"/>
              <w:bottom w:val="nil"/>
              <w:right w:val="nil"/>
            </w:tcBorders>
            <w:shd w:val="clear" w:color="000000" w:fill="BFBFBF"/>
            <w:noWrap/>
            <w:vAlign w:val="bottom"/>
            <w:hideMark/>
          </w:tcPr>
          <w:p w:rsidRPr="004949F2" w:rsidR="004949F2" w:rsidP="004949F2" w:rsidRDefault="004949F2" w14:paraId="3AEAA67E" w14:textId="77777777">
            <w:pPr>
              <w:spacing w:after="0" w:line="240" w:lineRule="auto"/>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Finance Use only</w:t>
            </w:r>
          </w:p>
        </w:tc>
        <w:tc>
          <w:tcPr>
            <w:tcW w:w="2489" w:type="dxa"/>
            <w:gridSpan w:val="3"/>
            <w:tcBorders>
              <w:top w:val="nil"/>
              <w:left w:val="nil"/>
              <w:bottom w:val="nil"/>
              <w:right w:val="nil"/>
            </w:tcBorders>
            <w:shd w:val="clear" w:color="000000" w:fill="BFBFBF"/>
            <w:noWrap/>
            <w:vAlign w:val="bottom"/>
            <w:hideMark/>
          </w:tcPr>
          <w:p w:rsidRPr="004949F2" w:rsidR="004949F2" w:rsidP="004949F2" w:rsidRDefault="004949F2" w14:paraId="570213A7"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Monitoring and Evaluation</w:t>
            </w:r>
          </w:p>
        </w:tc>
        <w:tc>
          <w:tcPr>
            <w:tcW w:w="689" w:type="dxa"/>
            <w:tcBorders>
              <w:top w:val="nil"/>
              <w:left w:val="nil"/>
              <w:bottom w:val="nil"/>
              <w:right w:val="nil"/>
            </w:tcBorders>
            <w:shd w:val="clear" w:color="000000" w:fill="BFBFBF"/>
            <w:noWrap/>
            <w:vAlign w:val="bottom"/>
            <w:hideMark/>
          </w:tcPr>
          <w:p w:rsidRPr="004949F2" w:rsidR="004949F2" w:rsidP="004949F2" w:rsidRDefault="004949F2" w14:paraId="05B8CC62"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vMerge w:val="restart"/>
            <w:tcBorders>
              <w:top w:val="nil"/>
              <w:left w:val="nil"/>
              <w:bottom w:val="nil"/>
              <w:right w:val="nil"/>
            </w:tcBorders>
            <w:shd w:val="clear" w:color="000000" w:fill="BFBFBF"/>
            <w:vAlign w:val="center"/>
            <w:hideMark/>
          </w:tcPr>
          <w:p w:rsidRPr="004949F2" w:rsidR="004949F2" w:rsidP="004949F2" w:rsidRDefault="004949F2" w14:paraId="1D856F7F" w14:textId="77777777">
            <w:pPr>
              <w:spacing w:after="0" w:line="240" w:lineRule="auto"/>
              <w:jc w:val="center"/>
              <w:rPr>
                <w:rFonts w:ascii="Calibri" w:hAnsi="Calibri" w:eastAsia="Times New Roman" w:cs="Calibri"/>
                <w:b/>
                <w:bCs/>
                <w:color w:val="000000"/>
                <w:lang w:val="en-AU" w:eastAsia="en-AU"/>
              </w:rPr>
            </w:pPr>
            <w:r w:rsidRPr="004949F2">
              <w:rPr>
                <w:rFonts w:ascii="Calibri" w:hAnsi="Calibri" w:eastAsia="Times New Roman" w:cs="Calibri"/>
                <w:b/>
                <w:bCs/>
                <w:color w:val="000000"/>
                <w:lang w:val="en-AU" w:eastAsia="en-AU"/>
              </w:rPr>
              <w:t>Review and Approval:</w:t>
            </w:r>
          </w:p>
        </w:tc>
        <w:tc>
          <w:tcPr>
            <w:tcW w:w="408" w:type="dxa"/>
            <w:tcBorders>
              <w:top w:val="nil"/>
              <w:left w:val="nil"/>
              <w:bottom w:val="nil"/>
              <w:right w:val="nil"/>
            </w:tcBorders>
            <w:shd w:val="clear" w:color="000000" w:fill="BFBFBF"/>
            <w:noWrap/>
            <w:vAlign w:val="bottom"/>
            <w:hideMark/>
          </w:tcPr>
          <w:p w:rsidRPr="004949F2" w:rsidR="004949F2" w:rsidP="004949F2" w:rsidRDefault="004949F2" w14:paraId="23130ED7"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nil"/>
              <w:left w:val="nil"/>
              <w:bottom w:val="nil"/>
              <w:right w:val="nil"/>
            </w:tcBorders>
            <w:shd w:val="clear" w:color="000000" w:fill="BFBFBF"/>
            <w:noWrap/>
            <w:vAlign w:val="bottom"/>
            <w:hideMark/>
          </w:tcPr>
          <w:p w:rsidRPr="004949F2" w:rsidR="004949F2" w:rsidP="004949F2" w:rsidRDefault="004949F2" w14:paraId="2D2D0E52" w14:textId="77777777">
            <w:pPr>
              <w:spacing w:after="0" w:line="240" w:lineRule="auto"/>
              <w:jc w:val="right"/>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Receive Date:</w:t>
            </w:r>
          </w:p>
        </w:tc>
        <w:tc>
          <w:tcPr>
            <w:tcW w:w="3296" w:type="dxa"/>
            <w:gridSpan w:val="8"/>
            <w:tcBorders>
              <w:top w:val="single" w:color="auto" w:sz="4" w:space="0"/>
              <w:left w:val="single" w:color="auto" w:sz="4" w:space="0"/>
              <w:bottom w:val="single" w:color="auto" w:sz="4" w:space="0"/>
              <w:right w:val="single" w:color="000000" w:sz="4" w:space="0"/>
            </w:tcBorders>
            <w:shd w:val="clear" w:color="000000" w:fill="BFBFBF"/>
            <w:noWrap/>
            <w:vAlign w:val="bottom"/>
            <w:hideMark/>
          </w:tcPr>
          <w:p w:rsidRPr="004949F2" w:rsidR="004949F2" w:rsidP="004949F2" w:rsidRDefault="004949F2" w14:paraId="348B2CD1"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000000" w:fill="BFBFBF"/>
            <w:noWrap/>
            <w:vAlign w:val="bottom"/>
            <w:hideMark/>
          </w:tcPr>
          <w:p w:rsidRPr="004949F2" w:rsidR="004949F2" w:rsidP="004949F2" w:rsidRDefault="004949F2" w14:paraId="5A431D46"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r>
      <w:tr w:rsidRPr="004949F2" w:rsidR="004949F2" w:rsidTr="007004FB" w14:paraId="68062DC0" w14:textId="77777777">
        <w:trPr>
          <w:gridAfter w:val="1"/>
          <w:wAfter w:w="12" w:type="dxa"/>
          <w:trHeight w:val="297"/>
        </w:trPr>
        <w:tc>
          <w:tcPr>
            <w:tcW w:w="482" w:type="dxa"/>
            <w:tcBorders>
              <w:top w:val="nil"/>
              <w:left w:val="nil"/>
              <w:bottom w:val="nil"/>
              <w:right w:val="nil"/>
            </w:tcBorders>
            <w:shd w:val="clear" w:color="000000" w:fill="BFBFBF"/>
            <w:noWrap/>
            <w:vAlign w:val="bottom"/>
            <w:hideMark/>
          </w:tcPr>
          <w:p w:rsidRPr="004949F2" w:rsidR="004949F2" w:rsidP="004949F2" w:rsidRDefault="004949F2" w14:paraId="79A49112"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733" w:type="dxa"/>
            <w:tcBorders>
              <w:top w:val="nil"/>
              <w:left w:val="nil"/>
              <w:bottom w:val="nil"/>
              <w:right w:val="nil"/>
            </w:tcBorders>
            <w:shd w:val="clear" w:color="000000" w:fill="BFBFBF"/>
            <w:noWrap/>
            <w:vAlign w:val="bottom"/>
            <w:hideMark/>
          </w:tcPr>
          <w:p w:rsidRPr="004949F2" w:rsidR="004949F2" w:rsidP="004949F2" w:rsidRDefault="004949F2" w14:paraId="395E460B"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900" w:type="dxa"/>
            <w:tcBorders>
              <w:top w:val="nil"/>
              <w:left w:val="nil"/>
              <w:bottom w:val="nil"/>
              <w:right w:val="nil"/>
            </w:tcBorders>
            <w:shd w:val="clear" w:color="000000" w:fill="BFBFBF"/>
            <w:noWrap/>
            <w:vAlign w:val="bottom"/>
            <w:hideMark/>
          </w:tcPr>
          <w:p w:rsidRPr="004949F2" w:rsidR="004949F2" w:rsidP="004949F2" w:rsidRDefault="004949F2" w14:paraId="70B1DA0D"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901" w:type="dxa"/>
            <w:tcBorders>
              <w:top w:val="nil"/>
              <w:left w:val="nil"/>
              <w:bottom w:val="nil"/>
              <w:right w:val="nil"/>
            </w:tcBorders>
            <w:shd w:val="clear" w:color="000000" w:fill="BFBFBF"/>
            <w:noWrap/>
            <w:vAlign w:val="bottom"/>
            <w:hideMark/>
          </w:tcPr>
          <w:p w:rsidRPr="004949F2" w:rsidR="004949F2" w:rsidP="004949F2" w:rsidRDefault="004949F2" w14:paraId="72071E8E"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901" w:type="dxa"/>
            <w:tcBorders>
              <w:top w:val="nil"/>
              <w:left w:val="nil"/>
              <w:bottom w:val="nil"/>
              <w:right w:val="nil"/>
            </w:tcBorders>
            <w:shd w:val="clear" w:color="000000" w:fill="BFBFBF"/>
            <w:noWrap/>
            <w:vAlign w:val="bottom"/>
            <w:hideMark/>
          </w:tcPr>
          <w:p w:rsidRPr="004949F2" w:rsidR="004949F2" w:rsidP="004949F2" w:rsidRDefault="004949F2" w14:paraId="162C14EA"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687" w:type="dxa"/>
            <w:tcBorders>
              <w:top w:val="nil"/>
              <w:left w:val="nil"/>
              <w:bottom w:val="nil"/>
              <w:right w:val="nil"/>
            </w:tcBorders>
            <w:shd w:val="clear" w:color="000000" w:fill="BFBFBF"/>
            <w:noWrap/>
            <w:vAlign w:val="bottom"/>
            <w:hideMark/>
          </w:tcPr>
          <w:p w:rsidRPr="004949F2" w:rsidR="004949F2" w:rsidP="004949F2" w:rsidRDefault="004949F2" w14:paraId="342B1B11"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689" w:type="dxa"/>
            <w:tcBorders>
              <w:top w:val="nil"/>
              <w:left w:val="nil"/>
              <w:bottom w:val="nil"/>
              <w:right w:val="nil"/>
            </w:tcBorders>
            <w:shd w:val="clear" w:color="000000" w:fill="BFBFBF"/>
            <w:noWrap/>
            <w:vAlign w:val="bottom"/>
            <w:hideMark/>
          </w:tcPr>
          <w:p w:rsidRPr="004949F2" w:rsidR="004949F2" w:rsidP="004949F2" w:rsidRDefault="004949F2" w14:paraId="74BA2EA5"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vMerge/>
            <w:tcBorders>
              <w:top w:val="nil"/>
              <w:left w:val="nil"/>
              <w:bottom w:val="nil"/>
              <w:right w:val="nil"/>
            </w:tcBorders>
            <w:vAlign w:val="center"/>
            <w:hideMark/>
          </w:tcPr>
          <w:p w:rsidRPr="004949F2" w:rsidR="004949F2" w:rsidP="004949F2" w:rsidRDefault="004949F2" w14:paraId="259C571F" w14:textId="77777777">
            <w:pPr>
              <w:spacing w:after="0" w:line="240" w:lineRule="auto"/>
              <w:rPr>
                <w:rFonts w:ascii="Calibri" w:hAnsi="Calibri" w:eastAsia="Times New Roman" w:cs="Calibri"/>
                <w:b/>
                <w:bCs/>
                <w:color w:val="000000"/>
                <w:lang w:val="en-AU" w:eastAsia="en-AU"/>
              </w:rPr>
            </w:pPr>
          </w:p>
        </w:tc>
        <w:tc>
          <w:tcPr>
            <w:tcW w:w="408" w:type="dxa"/>
            <w:tcBorders>
              <w:top w:val="nil"/>
              <w:left w:val="nil"/>
              <w:bottom w:val="nil"/>
              <w:right w:val="nil"/>
            </w:tcBorders>
            <w:shd w:val="clear" w:color="000000" w:fill="BFBFBF"/>
            <w:noWrap/>
            <w:vAlign w:val="bottom"/>
            <w:hideMark/>
          </w:tcPr>
          <w:p w:rsidRPr="004949F2" w:rsidR="004949F2" w:rsidP="004949F2" w:rsidRDefault="004949F2" w14:paraId="79C6F861"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737" w:type="dxa"/>
            <w:tcBorders>
              <w:top w:val="nil"/>
              <w:left w:val="nil"/>
              <w:bottom w:val="nil"/>
              <w:right w:val="nil"/>
            </w:tcBorders>
            <w:shd w:val="clear" w:color="000000" w:fill="BFBFBF"/>
            <w:noWrap/>
            <w:vAlign w:val="bottom"/>
            <w:hideMark/>
          </w:tcPr>
          <w:p w:rsidRPr="004949F2" w:rsidR="004949F2" w:rsidP="004949F2" w:rsidRDefault="004949F2" w14:paraId="6133A350" w14:textId="77777777">
            <w:pPr>
              <w:spacing w:after="0" w:line="240" w:lineRule="auto"/>
              <w:jc w:val="right"/>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737" w:type="dxa"/>
            <w:gridSpan w:val="2"/>
            <w:tcBorders>
              <w:top w:val="nil"/>
              <w:left w:val="nil"/>
              <w:bottom w:val="nil"/>
              <w:right w:val="nil"/>
            </w:tcBorders>
            <w:shd w:val="clear" w:color="000000" w:fill="BFBFBF"/>
            <w:noWrap/>
            <w:vAlign w:val="bottom"/>
            <w:hideMark/>
          </w:tcPr>
          <w:p w:rsidRPr="004949F2" w:rsidR="004949F2" w:rsidP="004949F2" w:rsidRDefault="004949F2" w14:paraId="150D1A7E" w14:textId="77777777">
            <w:pPr>
              <w:spacing w:after="0" w:line="240" w:lineRule="auto"/>
              <w:jc w:val="right"/>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564" w:type="dxa"/>
            <w:gridSpan w:val="2"/>
            <w:tcBorders>
              <w:top w:val="nil"/>
              <w:left w:val="nil"/>
              <w:bottom w:val="nil"/>
              <w:right w:val="nil"/>
            </w:tcBorders>
            <w:shd w:val="clear" w:color="000000" w:fill="BFBFBF"/>
            <w:noWrap/>
            <w:vAlign w:val="bottom"/>
            <w:hideMark/>
          </w:tcPr>
          <w:p w:rsidRPr="004949F2" w:rsidR="004949F2" w:rsidP="004949F2" w:rsidRDefault="004949F2" w14:paraId="32BE12DD"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855" w:type="dxa"/>
            <w:gridSpan w:val="2"/>
            <w:tcBorders>
              <w:top w:val="nil"/>
              <w:left w:val="nil"/>
              <w:bottom w:val="nil"/>
              <w:right w:val="nil"/>
            </w:tcBorders>
            <w:shd w:val="clear" w:color="000000" w:fill="BFBFBF"/>
            <w:noWrap/>
            <w:vAlign w:val="bottom"/>
            <w:hideMark/>
          </w:tcPr>
          <w:p w:rsidRPr="004949F2" w:rsidR="004949F2" w:rsidP="004949F2" w:rsidRDefault="004949F2" w14:paraId="40E67FE0"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5" w:type="dxa"/>
            <w:gridSpan w:val="2"/>
            <w:tcBorders>
              <w:top w:val="nil"/>
              <w:left w:val="nil"/>
              <w:bottom w:val="nil"/>
              <w:right w:val="nil"/>
            </w:tcBorders>
            <w:shd w:val="clear" w:color="000000" w:fill="BFBFBF"/>
            <w:noWrap/>
            <w:vAlign w:val="bottom"/>
            <w:hideMark/>
          </w:tcPr>
          <w:p w:rsidRPr="004949F2" w:rsidR="004949F2" w:rsidP="004949F2" w:rsidRDefault="004949F2" w14:paraId="65C49B2D"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60" w:type="dxa"/>
            <w:gridSpan w:val="2"/>
            <w:tcBorders>
              <w:top w:val="nil"/>
              <w:left w:val="nil"/>
              <w:bottom w:val="nil"/>
              <w:right w:val="nil"/>
            </w:tcBorders>
            <w:shd w:val="clear" w:color="000000" w:fill="BFBFBF"/>
            <w:noWrap/>
            <w:vAlign w:val="bottom"/>
            <w:hideMark/>
          </w:tcPr>
          <w:p w:rsidRPr="004949F2" w:rsidR="004949F2" w:rsidP="004949F2" w:rsidRDefault="004949F2" w14:paraId="4281EF47"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81" w:type="dxa"/>
            <w:gridSpan w:val="2"/>
            <w:tcBorders>
              <w:top w:val="nil"/>
              <w:left w:val="nil"/>
              <w:bottom w:val="nil"/>
              <w:right w:val="nil"/>
            </w:tcBorders>
            <w:shd w:val="clear" w:color="000000" w:fill="BFBFBF"/>
            <w:noWrap/>
            <w:vAlign w:val="bottom"/>
            <w:hideMark/>
          </w:tcPr>
          <w:p w:rsidRPr="004949F2" w:rsidR="004949F2" w:rsidP="004949F2" w:rsidRDefault="004949F2" w14:paraId="0DC56025"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r>
      <w:tr w:rsidRPr="004949F2" w:rsidR="004949F2" w:rsidTr="007004FB" w14:paraId="042BF070" w14:textId="77777777">
        <w:trPr>
          <w:trHeight w:val="297"/>
        </w:trPr>
        <w:tc>
          <w:tcPr>
            <w:tcW w:w="482" w:type="dxa"/>
            <w:tcBorders>
              <w:top w:val="nil"/>
              <w:left w:val="nil"/>
              <w:bottom w:val="nil"/>
              <w:right w:val="nil"/>
            </w:tcBorders>
            <w:shd w:val="clear" w:color="000000" w:fill="BFBFBF"/>
            <w:noWrap/>
            <w:vAlign w:val="bottom"/>
            <w:hideMark/>
          </w:tcPr>
          <w:p w:rsidRPr="004949F2" w:rsidR="004949F2" w:rsidP="004949F2" w:rsidRDefault="004949F2" w14:paraId="50161570"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435" w:type="dxa"/>
            <w:gridSpan w:val="4"/>
            <w:tcBorders>
              <w:top w:val="nil"/>
              <w:left w:val="nil"/>
              <w:bottom w:val="nil"/>
              <w:right w:val="nil"/>
            </w:tcBorders>
            <w:shd w:val="clear" w:color="000000" w:fill="BFBFBF"/>
            <w:noWrap/>
            <w:vAlign w:val="center"/>
            <w:hideMark/>
          </w:tcPr>
          <w:p w:rsidRPr="004949F2" w:rsidR="004949F2" w:rsidP="004949F2" w:rsidRDefault="004949F2" w14:paraId="7A4138BC" w14:textId="77777777">
            <w:pPr>
              <w:spacing w:after="0" w:line="240" w:lineRule="auto"/>
              <w:rPr>
                <w:rFonts w:ascii="Calibri" w:hAnsi="Calibri" w:eastAsia="Times New Roman" w:cs="Calibri"/>
                <w:color w:val="000000"/>
                <w:sz w:val="16"/>
                <w:szCs w:val="16"/>
                <w:lang w:val="en-AU" w:eastAsia="en-AU"/>
              </w:rPr>
            </w:pPr>
            <w:r w:rsidRPr="004949F2">
              <w:rPr>
                <w:rFonts w:ascii="Calibri" w:hAnsi="Calibri" w:eastAsia="Times New Roman" w:cs="Calibri"/>
                <w:color w:val="000000"/>
                <w:sz w:val="16"/>
                <w:szCs w:val="16"/>
                <w:lang w:val="en-AU" w:eastAsia="en-AU"/>
              </w:rPr>
              <w:t>A record is to be kept of each time a Financial Event Report</w:t>
            </w:r>
          </w:p>
        </w:tc>
        <w:tc>
          <w:tcPr>
            <w:tcW w:w="687" w:type="dxa"/>
            <w:tcBorders>
              <w:top w:val="nil"/>
              <w:left w:val="nil"/>
              <w:bottom w:val="nil"/>
              <w:right w:val="nil"/>
            </w:tcBorders>
            <w:shd w:val="clear" w:color="000000" w:fill="BFBFBF"/>
            <w:noWrap/>
            <w:vAlign w:val="bottom"/>
            <w:hideMark/>
          </w:tcPr>
          <w:p w:rsidRPr="004949F2" w:rsidR="004949F2" w:rsidP="004949F2" w:rsidRDefault="004949F2" w14:paraId="332A7657"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689" w:type="dxa"/>
            <w:tcBorders>
              <w:top w:val="nil"/>
              <w:left w:val="nil"/>
              <w:bottom w:val="nil"/>
              <w:right w:val="nil"/>
            </w:tcBorders>
            <w:shd w:val="clear" w:color="000000" w:fill="BFBFBF"/>
            <w:noWrap/>
            <w:vAlign w:val="bottom"/>
            <w:hideMark/>
          </w:tcPr>
          <w:p w:rsidRPr="004949F2" w:rsidR="004949F2" w:rsidP="004949F2" w:rsidRDefault="004949F2" w14:paraId="7F0AACC3"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vMerge/>
            <w:tcBorders>
              <w:top w:val="nil"/>
              <w:left w:val="nil"/>
              <w:bottom w:val="nil"/>
              <w:right w:val="nil"/>
            </w:tcBorders>
            <w:vAlign w:val="center"/>
            <w:hideMark/>
          </w:tcPr>
          <w:p w:rsidRPr="004949F2" w:rsidR="004949F2" w:rsidP="004949F2" w:rsidRDefault="004949F2" w14:paraId="5792A7C7" w14:textId="77777777">
            <w:pPr>
              <w:spacing w:after="0" w:line="240" w:lineRule="auto"/>
              <w:rPr>
                <w:rFonts w:ascii="Calibri" w:hAnsi="Calibri" w:eastAsia="Times New Roman" w:cs="Calibri"/>
                <w:b/>
                <w:bCs/>
                <w:color w:val="000000"/>
                <w:lang w:val="en-AU" w:eastAsia="en-AU"/>
              </w:rPr>
            </w:pPr>
          </w:p>
        </w:tc>
        <w:tc>
          <w:tcPr>
            <w:tcW w:w="408" w:type="dxa"/>
            <w:tcBorders>
              <w:top w:val="nil"/>
              <w:left w:val="nil"/>
              <w:bottom w:val="nil"/>
              <w:right w:val="nil"/>
            </w:tcBorders>
            <w:shd w:val="clear" w:color="000000" w:fill="BFBFBF"/>
            <w:noWrap/>
            <w:vAlign w:val="bottom"/>
            <w:hideMark/>
          </w:tcPr>
          <w:p w:rsidRPr="004949F2" w:rsidR="004949F2" w:rsidP="004949F2" w:rsidRDefault="004949F2" w14:paraId="303B6FB6"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nil"/>
              <w:left w:val="nil"/>
              <w:bottom w:val="nil"/>
              <w:right w:val="nil"/>
            </w:tcBorders>
            <w:shd w:val="clear" w:color="000000" w:fill="BFBFBF"/>
            <w:noWrap/>
            <w:vAlign w:val="bottom"/>
            <w:hideMark/>
          </w:tcPr>
          <w:p w:rsidRPr="004949F2" w:rsidR="004949F2" w:rsidP="004949F2" w:rsidRDefault="004949F2" w14:paraId="73395A9A" w14:textId="77777777">
            <w:pPr>
              <w:spacing w:after="0" w:line="240" w:lineRule="auto"/>
              <w:jc w:val="right"/>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Review Date:</w:t>
            </w:r>
          </w:p>
        </w:tc>
        <w:tc>
          <w:tcPr>
            <w:tcW w:w="3296" w:type="dxa"/>
            <w:gridSpan w:val="8"/>
            <w:tcBorders>
              <w:top w:val="single" w:color="auto" w:sz="4" w:space="0"/>
              <w:left w:val="single" w:color="auto" w:sz="4" w:space="0"/>
              <w:bottom w:val="single" w:color="auto" w:sz="4" w:space="0"/>
              <w:right w:val="single" w:color="000000" w:sz="4" w:space="0"/>
            </w:tcBorders>
            <w:shd w:val="clear" w:color="000000" w:fill="BFBFBF"/>
            <w:noWrap/>
            <w:vAlign w:val="bottom"/>
            <w:hideMark/>
          </w:tcPr>
          <w:p w:rsidRPr="004949F2" w:rsidR="004949F2" w:rsidP="004949F2" w:rsidRDefault="004949F2" w14:paraId="7A55BCB4"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000000" w:fill="BFBFBF"/>
            <w:noWrap/>
            <w:vAlign w:val="bottom"/>
            <w:hideMark/>
          </w:tcPr>
          <w:p w:rsidRPr="004949F2" w:rsidR="004949F2" w:rsidP="004949F2" w:rsidRDefault="004949F2" w14:paraId="463541D9"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r>
      <w:tr w:rsidRPr="004949F2" w:rsidR="004949F2" w:rsidTr="007004FB" w14:paraId="0BAB734A" w14:textId="77777777">
        <w:trPr>
          <w:gridAfter w:val="1"/>
          <w:wAfter w:w="12" w:type="dxa"/>
          <w:trHeight w:val="297"/>
        </w:trPr>
        <w:tc>
          <w:tcPr>
            <w:tcW w:w="482" w:type="dxa"/>
            <w:tcBorders>
              <w:top w:val="nil"/>
              <w:left w:val="nil"/>
              <w:bottom w:val="nil"/>
              <w:right w:val="nil"/>
            </w:tcBorders>
            <w:shd w:val="clear" w:color="000000" w:fill="BFBFBF"/>
            <w:noWrap/>
            <w:vAlign w:val="bottom"/>
            <w:hideMark/>
          </w:tcPr>
          <w:p w:rsidRPr="004949F2" w:rsidR="004949F2" w:rsidP="004949F2" w:rsidRDefault="004949F2" w14:paraId="24B39A8F"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733" w:type="dxa"/>
            <w:tcBorders>
              <w:top w:val="nil"/>
              <w:left w:val="nil"/>
              <w:bottom w:val="nil"/>
              <w:right w:val="nil"/>
            </w:tcBorders>
            <w:shd w:val="clear" w:color="000000" w:fill="BFBFBF"/>
            <w:noWrap/>
            <w:vAlign w:val="bottom"/>
            <w:hideMark/>
          </w:tcPr>
          <w:p w:rsidRPr="004949F2" w:rsidR="004949F2" w:rsidP="004949F2" w:rsidRDefault="004949F2" w14:paraId="193D1753" w14:textId="77777777">
            <w:pPr>
              <w:spacing w:after="0" w:line="240" w:lineRule="auto"/>
              <w:rPr>
                <w:rFonts w:ascii="Calibri" w:hAnsi="Calibri" w:eastAsia="Times New Roman" w:cs="Calibri"/>
                <w:color w:val="000000"/>
                <w:sz w:val="20"/>
                <w:szCs w:val="20"/>
                <w:lang w:val="en-AU" w:eastAsia="en-AU"/>
              </w:rPr>
            </w:pPr>
            <w:r w:rsidRPr="004949F2">
              <w:rPr>
                <w:rFonts w:ascii="Calibri" w:hAnsi="Calibri" w:eastAsia="Times New Roman" w:cs="Calibri"/>
                <w:color w:val="000000"/>
                <w:sz w:val="20"/>
                <w:szCs w:val="20"/>
                <w:lang w:val="en-AU" w:eastAsia="en-AU"/>
              </w:rPr>
              <w:t>Commentary</w:t>
            </w:r>
          </w:p>
        </w:tc>
        <w:tc>
          <w:tcPr>
            <w:tcW w:w="900" w:type="dxa"/>
            <w:tcBorders>
              <w:top w:val="nil"/>
              <w:left w:val="nil"/>
              <w:bottom w:val="nil"/>
              <w:right w:val="nil"/>
            </w:tcBorders>
            <w:shd w:val="clear" w:color="000000" w:fill="BFBFBF"/>
            <w:noWrap/>
            <w:vAlign w:val="bottom"/>
            <w:hideMark/>
          </w:tcPr>
          <w:p w:rsidRPr="004949F2" w:rsidR="004949F2" w:rsidP="004949F2" w:rsidRDefault="004949F2" w14:paraId="57B4878B"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901" w:type="dxa"/>
            <w:tcBorders>
              <w:top w:val="nil"/>
              <w:left w:val="nil"/>
              <w:bottom w:val="nil"/>
              <w:right w:val="nil"/>
            </w:tcBorders>
            <w:shd w:val="clear" w:color="000000" w:fill="BFBFBF"/>
            <w:noWrap/>
            <w:vAlign w:val="bottom"/>
            <w:hideMark/>
          </w:tcPr>
          <w:p w:rsidRPr="004949F2" w:rsidR="004949F2" w:rsidP="004949F2" w:rsidRDefault="004949F2" w14:paraId="43C0C8C5"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901" w:type="dxa"/>
            <w:tcBorders>
              <w:top w:val="nil"/>
              <w:left w:val="nil"/>
              <w:bottom w:val="nil"/>
              <w:right w:val="nil"/>
            </w:tcBorders>
            <w:shd w:val="clear" w:color="000000" w:fill="BFBFBF"/>
            <w:noWrap/>
            <w:vAlign w:val="bottom"/>
            <w:hideMark/>
          </w:tcPr>
          <w:p w:rsidRPr="004949F2" w:rsidR="004949F2" w:rsidP="004949F2" w:rsidRDefault="004949F2" w14:paraId="55E30F46"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687" w:type="dxa"/>
            <w:tcBorders>
              <w:top w:val="nil"/>
              <w:left w:val="nil"/>
              <w:bottom w:val="nil"/>
              <w:right w:val="nil"/>
            </w:tcBorders>
            <w:shd w:val="clear" w:color="000000" w:fill="BFBFBF"/>
            <w:noWrap/>
            <w:vAlign w:val="bottom"/>
            <w:hideMark/>
          </w:tcPr>
          <w:p w:rsidRPr="004949F2" w:rsidR="004949F2" w:rsidP="004949F2" w:rsidRDefault="004949F2" w14:paraId="02CDC4E1"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689" w:type="dxa"/>
            <w:tcBorders>
              <w:top w:val="nil"/>
              <w:left w:val="nil"/>
              <w:bottom w:val="nil"/>
              <w:right w:val="nil"/>
            </w:tcBorders>
            <w:shd w:val="clear" w:color="000000" w:fill="BFBFBF"/>
            <w:noWrap/>
            <w:vAlign w:val="bottom"/>
            <w:hideMark/>
          </w:tcPr>
          <w:p w:rsidRPr="004949F2" w:rsidR="004949F2" w:rsidP="004949F2" w:rsidRDefault="004949F2" w14:paraId="2B06940D"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540" w:type="dxa"/>
            <w:gridSpan w:val="2"/>
            <w:vMerge/>
            <w:tcBorders>
              <w:top w:val="nil"/>
              <w:left w:val="nil"/>
              <w:bottom w:val="nil"/>
              <w:right w:val="nil"/>
            </w:tcBorders>
            <w:vAlign w:val="center"/>
            <w:hideMark/>
          </w:tcPr>
          <w:p w:rsidRPr="004949F2" w:rsidR="004949F2" w:rsidP="004949F2" w:rsidRDefault="004949F2" w14:paraId="366A85ED" w14:textId="77777777">
            <w:pPr>
              <w:spacing w:after="0" w:line="240" w:lineRule="auto"/>
              <w:rPr>
                <w:rFonts w:ascii="Calibri" w:hAnsi="Calibri" w:eastAsia="Times New Roman" w:cs="Calibri"/>
                <w:b/>
                <w:bCs/>
                <w:color w:val="000000"/>
                <w:lang w:val="en-AU" w:eastAsia="en-AU"/>
              </w:rPr>
            </w:pPr>
          </w:p>
        </w:tc>
        <w:tc>
          <w:tcPr>
            <w:tcW w:w="408" w:type="dxa"/>
            <w:tcBorders>
              <w:top w:val="nil"/>
              <w:left w:val="nil"/>
              <w:bottom w:val="nil"/>
              <w:right w:val="nil"/>
            </w:tcBorders>
            <w:shd w:val="clear" w:color="000000" w:fill="BFBFBF"/>
            <w:noWrap/>
            <w:vAlign w:val="bottom"/>
            <w:hideMark/>
          </w:tcPr>
          <w:p w:rsidRPr="004949F2" w:rsidR="004949F2" w:rsidP="004949F2" w:rsidRDefault="004949F2" w14:paraId="2FA09F5A"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737" w:type="dxa"/>
            <w:tcBorders>
              <w:top w:val="nil"/>
              <w:left w:val="nil"/>
              <w:bottom w:val="nil"/>
              <w:right w:val="nil"/>
            </w:tcBorders>
            <w:shd w:val="clear" w:color="000000" w:fill="BFBFBF"/>
            <w:noWrap/>
            <w:vAlign w:val="bottom"/>
            <w:hideMark/>
          </w:tcPr>
          <w:p w:rsidRPr="004949F2" w:rsidR="004949F2" w:rsidP="004949F2" w:rsidRDefault="004949F2" w14:paraId="400E19C2" w14:textId="77777777">
            <w:pPr>
              <w:spacing w:after="0" w:line="240" w:lineRule="auto"/>
              <w:jc w:val="right"/>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737" w:type="dxa"/>
            <w:gridSpan w:val="2"/>
            <w:tcBorders>
              <w:top w:val="nil"/>
              <w:left w:val="nil"/>
              <w:bottom w:val="nil"/>
              <w:right w:val="nil"/>
            </w:tcBorders>
            <w:shd w:val="clear" w:color="000000" w:fill="BFBFBF"/>
            <w:noWrap/>
            <w:vAlign w:val="bottom"/>
            <w:hideMark/>
          </w:tcPr>
          <w:p w:rsidRPr="004949F2" w:rsidR="004949F2" w:rsidP="004949F2" w:rsidRDefault="004949F2" w14:paraId="77FF0E0D" w14:textId="77777777">
            <w:pPr>
              <w:spacing w:after="0" w:line="240" w:lineRule="auto"/>
              <w:jc w:val="right"/>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564" w:type="dxa"/>
            <w:gridSpan w:val="2"/>
            <w:tcBorders>
              <w:top w:val="nil"/>
              <w:left w:val="nil"/>
              <w:bottom w:val="nil"/>
              <w:right w:val="nil"/>
            </w:tcBorders>
            <w:shd w:val="clear" w:color="000000" w:fill="BFBFBF"/>
            <w:noWrap/>
            <w:vAlign w:val="bottom"/>
            <w:hideMark/>
          </w:tcPr>
          <w:p w:rsidRPr="004949F2" w:rsidR="004949F2" w:rsidP="004949F2" w:rsidRDefault="004949F2" w14:paraId="0ECAFC1E"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855" w:type="dxa"/>
            <w:gridSpan w:val="2"/>
            <w:tcBorders>
              <w:top w:val="nil"/>
              <w:left w:val="nil"/>
              <w:bottom w:val="nil"/>
              <w:right w:val="nil"/>
            </w:tcBorders>
            <w:shd w:val="clear" w:color="000000" w:fill="BFBFBF"/>
            <w:noWrap/>
            <w:vAlign w:val="bottom"/>
            <w:hideMark/>
          </w:tcPr>
          <w:p w:rsidRPr="004949F2" w:rsidR="004949F2" w:rsidP="004949F2" w:rsidRDefault="004949F2" w14:paraId="1C36B3E3"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5" w:type="dxa"/>
            <w:gridSpan w:val="2"/>
            <w:tcBorders>
              <w:top w:val="nil"/>
              <w:left w:val="nil"/>
              <w:bottom w:val="nil"/>
              <w:right w:val="nil"/>
            </w:tcBorders>
            <w:shd w:val="clear" w:color="000000" w:fill="BFBFBF"/>
            <w:noWrap/>
            <w:vAlign w:val="bottom"/>
            <w:hideMark/>
          </w:tcPr>
          <w:p w:rsidRPr="004949F2" w:rsidR="004949F2" w:rsidP="004949F2" w:rsidRDefault="004949F2" w14:paraId="799FCCA6"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60" w:type="dxa"/>
            <w:gridSpan w:val="2"/>
            <w:tcBorders>
              <w:top w:val="nil"/>
              <w:left w:val="nil"/>
              <w:bottom w:val="nil"/>
              <w:right w:val="nil"/>
            </w:tcBorders>
            <w:shd w:val="clear" w:color="000000" w:fill="BFBFBF"/>
            <w:noWrap/>
            <w:vAlign w:val="bottom"/>
            <w:hideMark/>
          </w:tcPr>
          <w:p w:rsidRPr="004949F2" w:rsidR="004949F2" w:rsidP="004949F2" w:rsidRDefault="004949F2" w14:paraId="027AFD8F"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81" w:type="dxa"/>
            <w:gridSpan w:val="2"/>
            <w:tcBorders>
              <w:top w:val="nil"/>
              <w:left w:val="nil"/>
              <w:bottom w:val="nil"/>
              <w:right w:val="nil"/>
            </w:tcBorders>
            <w:shd w:val="clear" w:color="000000" w:fill="BFBFBF"/>
            <w:noWrap/>
            <w:vAlign w:val="bottom"/>
            <w:hideMark/>
          </w:tcPr>
          <w:p w:rsidRPr="004949F2" w:rsidR="004949F2" w:rsidP="004949F2" w:rsidRDefault="004949F2" w14:paraId="435E172A"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r>
      <w:tr w:rsidRPr="004949F2" w:rsidR="004949F2" w:rsidTr="007004FB" w14:paraId="3F735406" w14:textId="77777777">
        <w:trPr>
          <w:trHeight w:val="297"/>
        </w:trPr>
        <w:tc>
          <w:tcPr>
            <w:tcW w:w="482" w:type="dxa"/>
            <w:tcBorders>
              <w:top w:val="nil"/>
              <w:left w:val="nil"/>
              <w:bottom w:val="nil"/>
              <w:right w:val="nil"/>
            </w:tcBorders>
            <w:shd w:val="clear" w:color="000000" w:fill="BFBFBF"/>
            <w:noWrap/>
            <w:vAlign w:val="bottom"/>
            <w:hideMark/>
          </w:tcPr>
          <w:p w:rsidRPr="004949F2" w:rsidR="004949F2" w:rsidP="004949F2" w:rsidRDefault="004949F2" w14:paraId="4B729DDF"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7351" w:type="dxa"/>
            <w:gridSpan w:val="8"/>
            <w:tcBorders>
              <w:top w:val="single" w:color="auto" w:sz="4" w:space="0"/>
              <w:left w:val="single" w:color="auto" w:sz="4" w:space="0"/>
              <w:bottom w:val="single" w:color="auto" w:sz="4" w:space="0"/>
              <w:right w:val="single" w:color="000000" w:sz="4" w:space="0"/>
            </w:tcBorders>
            <w:shd w:val="clear" w:color="000000" w:fill="BFBFBF"/>
            <w:noWrap/>
            <w:vAlign w:val="bottom"/>
            <w:hideMark/>
          </w:tcPr>
          <w:p w:rsidRPr="004949F2" w:rsidR="004949F2" w:rsidP="004949F2" w:rsidRDefault="004949F2" w14:paraId="071F5280" w14:textId="77777777">
            <w:pPr>
              <w:spacing w:after="0" w:line="240" w:lineRule="auto"/>
              <w:jc w:val="center"/>
              <w:rPr>
                <w:rFonts w:ascii="Calibri" w:hAnsi="Calibri" w:eastAsia="Times New Roman" w:cs="Calibri"/>
                <w:color w:val="000000"/>
                <w:sz w:val="16"/>
                <w:szCs w:val="16"/>
                <w:lang w:val="en-AU" w:eastAsia="en-AU"/>
              </w:rPr>
            </w:pPr>
            <w:r w:rsidRPr="004949F2">
              <w:rPr>
                <w:rFonts w:ascii="Calibri" w:hAnsi="Calibri" w:eastAsia="Times New Roman" w:cs="Calibri"/>
                <w:color w:val="000000"/>
                <w:sz w:val="16"/>
                <w:szCs w:val="16"/>
                <w:lang w:val="en-AU" w:eastAsia="en-AU"/>
              </w:rPr>
              <w:t> </w:t>
            </w:r>
          </w:p>
        </w:tc>
        <w:tc>
          <w:tcPr>
            <w:tcW w:w="408" w:type="dxa"/>
            <w:tcBorders>
              <w:top w:val="nil"/>
              <w:left w:val="nil"/>
              <w:bottom w:val="nil"/>
              <w:right w:val="nil"/>
            </w:tcBorders>
            <w:shd w:val="clear" w:color="000000" w:fill="BFBFBF"/>
            <w:noWrap/>
            <w:vAlign w:val="bottom"/>
            <w:hideMark/>
          </w:tcPr>
          <w:p w:rsidRPr="004949F2" w:rsidR="004949F2" w:rsidP="004949F2" w:rsidRDefault="004949F2" w14:paraId="57ACADD9"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484" w:type="dxa"/>
            <w:gridSpan w:val="4"/>
            <w:tcBorders>
              <w:top w:val="nil"/>
              <w:left w:val="nil"/>
              <w:bottom w:val="nil"/>
              <w:right w:val="nil"/>
            </w:tcBorders>
            <w:shd w:val="clear" w:color="000000" w:fill="BFBFBF"/>
            <w:noWrap/>
            <w:vAlign w:val="bottom"/>
            <w:hideMark/>
          </w:tcPr>
          <w:p w:rsidRPr="004949F2" w:rsidR="004949F2" w:rsidP="004949F2" w:rsidRDefault="004949F2" w14:paraId="16964443" w14:textId="77777777">
            <w:pPr>
              <w:spacing w:after="0" w:line="240" w:lineRule="auto"/>
              <w:jc w:val="right"/>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Approved by:</w:t>
            </w:r>
          </w:p>
        </w:tc>
        <w:tc>
          <w:tcPr>
            <w:tcW w:w="3296" w:type="dxa"/>
            <w:gridSpan w:val="8"/>
            <w:tcBorders>
              <w:top w:val="single" w:color="auto" w:sz="4" w:space="0"/>
              <w:left w:val="single" w:color="auto" w:sz="4" w:space="0"/>
              <w:bottom w:val="single" w:color="auto" w:sz="4" w:space="0"/>
              <w:right w:val="single" w:color="000000" w:sz="4" w:space="0"/>
            </w:tcBorders>
            <w:shd w:val="clear" w:color="000000" w:fill="BFBFBF"/>
            <w:noWrap/>
            <w:vAlign w:val="bottom"/>
            <w:hideMark/>
          </w:tcPr>
          <w:p w:rsidRPr="004949F2" w:rsidR="004949F2" w:rsidP="004949F2" w:rsidRDefault="004949F2" w14:paraId="1DC57D6F" w14:textId="77777777">
            <w:pPr>
              <w:spacing w:after="0" w:line="240" w:lineRule="auto"/>
              <w:jc w:val="center"/>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61" w:type="dxa"/>
            <w:gridSpan w:val="2"/>
            <w:tcBorders>
              <w:top w:val="nil"/>
              <w:left w:val="nil"/>
              <w:bottom w:val="nil"/>
              <w:right w:val="nil"/>
            </w:tcBorders>
            <w:shd w:val="clear" w:color="000000" w:fill="BFBFBF"/>
            <w:noWrap/>
            <w:vAlign w:val="bottom"/>
            <w:hideMark/>
          </w:tcPr>
          <w:p w:rsidRPr="004949F2" w:rsidR="004949F2" w:rsidP="004949F2" w:rsidRDefault="004949F2" w14:paraId="3C69BC8D"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r>
      <w:tr w:rsidRPr="004949F2" w:rsidR="004949F2" w:rsidTr="007004FB" w14:paraId="685B3568" w14:textId="77777777">
        <w:trPr>
          <w:gridAfter w:val="1"/>
          <w:wAfter w:w="12" w:type="dxa"/>
          <w:trHeight w:val="297"/>
        </w:trPr>
        <w:tc>
          <w:tcPr>
            <w:tcW w:w="482" w:type="dxa"/>
            <w:tcBorders>
              <w:top w:val="nil"/>
              <w:left w:val="nil"/>
              <w:bottom w:val="nil"/>
              <w:right w:val="nil"/>
            </w:tcBorders>
            <w:shd w:val="clear" w:color="000000" w:fill="BFBFBF"/>
            <w:noWrap/>
            <w:vAlign w:val="bottom"/>
            <w:hideMark/>
          </w:tcPr>
          <w:p w:rsidRPr="004949F2" w:rsidR="004949F2" w:rsidP="004949F2" w:rsidRDefault="004949F2" w14:paraId="466B4C1C"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733" w:type="dxa"/>
            <w:tcBorders>
              <w:top w:val="nil"/>
              <w:left w:val="nil"/>
              <w:bottom w:val="nil"/>
              <w:right w:val="nil"/>
            </w:tcBorders>
            <w:shd w:val="clear" w:color="000000" w:fill="BFBFBF"/>
            <w:noWrap/>
            <w:vAlign w:val="bottom"/>
            <w:hideMark/>
          </w:tcPr>
          <w:p w:rsidRPr="004949F2" w:rsidR="004949F2" w:rsidP="004949F2" w:rsidRDefault="004949F2" w14:paraId="1D53B786"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900" w:type="dxa"/>
            <w:tcBorders>
              <w:top w:val="nil"/>
              <w:left w:val="nil"/>
              <w:bottom w:val="nil"/>
              <w:right w:val="nil"/>
            </w:tcBorders>
            <w:shd w:val="clear" w:color="000000" w:fill="BFBFBF"/>
            <w:noWrap/>
            <w:vAlign w:val="bottom"/>
            <w:hideMark/>
          </w:tcPr>
          <w:p w:rsidRPr="004949F2" w:rsidR="004949F2" w:rsidP="004949F2" w:rsidRDefault="004949F2" w14:paraId="2FB451FE"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901" w:type="dxa"/>
            <w:tcBorders>
              <w:top w:val="nil"/>
              <w:left w:val="nil"/>
              <w:bottom w:val="nil"/>
              <w:right w:val="nil"/>
            </w:tcBorders>
            <w:shd w:val="clear" w:color="000000" w:fill="BFBFBF"/>
            <w:noWrap/>
            <w:vAlign w:val="bottom"/>
            <w:hideMark/>
          </w:tcPr>
          <w:p w:rsidRPr="004949F2" w:rsidR="004949F2" w:rsidP="004949F2" w:rsidRDefault="004949F2" w14:paraId="33BA4D99"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901" w:type="dxa"/>
            <w:tcBorders>
              <w:top w:val="nil"/>
              <w:left w:val="nil"/>
              <w:bottom w:val="nil"/>
              <w:right w:val="nil"/>
            </w:tcBorders>
            <w:shd w:val="clear" w:color="000000" w:fill="BFBFBF"/>
            <w:noWrap/>
            <w:vAlign w:val="bottom"/>
            <w:hideMark/>
          </w:tcPr>
          <w:p w:rsidRPr="004949F2" w:rsidR="004949F2" w:rsidP="004949F2" w:rsidRDefault="004949F2" w14:paraId="0D3FB5A3"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687" w:type="dxa"/>
            <w:tcBorders>
              <w:top w:val="nil"/>
              <w:left w:val="nil"/>
              <w:bottom w:val="nil"/>
              <w:right w:val="nil"/>
            </w:tcBorders>
            <w:shd w:val="clear" w:color="000000" w:fill="BFBFBF"/>
            <w:noWrap/>
            <w:vAlign w:val="bottom"/>
            <w:hideMark/>
          </w:tcPr>
          <w:p w:rsidRPr="004949F2" w:rsidR="004949F2" w:rsidP="004949F2" w:rsidRDefault="004949F2" w14:paraId="6027D387"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689" w:type="dxa"/>
            <w:tcBorders>
              <w:top w:val="nil"/>
              <w:left w:val="nil"/>
              <w:bottom w:val="nil"/>
              <w:right w:val="nil"/>
            </w:tcBorders>
            <w:shd w:val="clear" w:color="000000" w:fill="BFBFBF"/>
            <w:noWrap/>
            <w:vAlign w:val="bottom"/>
            <w:hideMark/>
          </w:tcPr>
          <w:p w:rsidRPr="004949F2" w:rsidR="004949F2" w:rsidP="004949F2" w:rsidRDefault="004949F2" w14:paraId="72EACD6A"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562" w:type="dxa"/>
            <w:tcBorders>
              <w:top w:val="nil"/>
              <w:left w:val="nil"/>
              <w:bottom w:val="nil"/>
              <w:right w:val="nil"/>
            </w:tcBorders>
            <w:shd w:val="clear" w:color="000000" w:fill="BFBFBF"/>
            <w:noWrap/>
            <w:vAlign w:val="bottom"/>
            <w:hideMark/>
          </w:tcPr>
          <w:p w:rsidRPr="004949F2" w:rsidR="004949F2" w:rsidP="004949F2" w:rsidRDefault="004949F2" w14:paraId="34D74083"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978" w:type="dxa"/>
            <w:tcBorders>
              <w:top w:val="nil"/>
              <w:left w:val="nil"/>
              <w:bottom w:val="nil"/>
              <w:right w:val="nil"/>
            </w:tcBorders>
            <w:shd w:val="clear" w:color="000000" w:fill="BFBFBF"/>
            <w:noWrap/>
            <w:vAlign w:val="bottom"/>
            <w:hideMark/>
          </w:tcPr>
          <w:p w:rsidRPr="004949F2" w:rsidR="004949F2" w:rsidP="004949F2" w:rsidRDefault="004949F2" w14:paraId="40D2B5BC"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08" w:type="dxa"/>
            <w:tcBorders>
              <w:top w:val="nil"/>
              <w:left w:val="nil"/>
              <w:bottom w:val="nil"/>
              <w:right w:val="nil"/>
            </w:tcBorders>
            <w:shd w:val="clear" w:color="000000" w:fill="BFBFBF"/>
            <w:noWrap/>
            <w:vAlign w:val="bottom"/>
            <w:hideMark/>
          </w:tcPr>
          <w:p w:rsidRPr="004949F2" w:rsidR="004949F2" w:rsidP="004949F2" w:rsidRDefault="004949F2" w14:paraId="6E92C676"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737" w:type="dxa"/>
            <w:tcBorders>
              <w:top w:val="nil"/>
              <w:left w:val="nil"/>
              <w:bottom w:val="nil"/>
              <w:right w:val="nil"/>
            </w:tcBorders>
            <w:shd w:val="clear" w:color="000000" w:fill="BFBFBF"/>
            <w:noWrap/>
            <w:vAlign w:val="bottom"/>
            <w:hideMark/>
          </w:tcPr>
          <w:p w:rsidRPr="004949F2" w:rsidR="004949F2" w:rsidP="004949F2" w:rsidRDefault="004949F2" w14:paraId="0FD47C8E"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737" w:type="dxa"/>
            <w:gridSpan w:val="2"/>
            <w:tcBorders>
              <w:top w:val="nil"/>
              <w:left w:val="nil"/>
              <w:bottom w:val="nil"/>
              <w:right w:val="nil"/>
            </w:tcBorders>
            <w:shd w:val="clear" w:color="000000" w:fill="BFBFBF"/>
            <w:noWrap/>
            <w:vAlign w:val="bottom"/>
            <w:hideMark/>
          </w:tcPr>
          <w:p w:rsidRPr="004949F2" w:rsidR="004949F2" w:rsidP="004949F2" w:rsidRDefault="004949F2" w14:paraId="65BB0569"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564" w:type="dxa"/>
            <w:gridSpan w:val="2"/>
            <w:tcBorders>
              <w:top w:val="nil"/>
              <w:left w:val="nil"/>
              <w:bottom w:val="nil"/>
              <w:right w:val="nil"/>
            </w:tcBorders>
            <w:shd w:val="clear" w:color="000000" w:fill="BFBFBF"/>
            <w:noWrap/>
            <w:vAlign w:val="bottom"/>
            <w:hideMark/>
          </w:tcPr>
          <w:p w:rsidRPr="004949F2" w:rsidR="004949F2" w:rsidP="004949F2" w:rsidRDefault="004949F2" w14:paraId="52CB8554"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855" w:type="dxa"/>
            <w:gridSpan w:val="2"/>
            <w:tcBorders>
              <w:top w:val="nil"/>
              <w:left w:val="nil"/>
              <w:bottom w:val="nil"/>
              <w:right w:val="nil"/>
            </w:tcBorders>
            <w:shd w:val="clear" w:color="000000" w:fill="BFBFBF"/>
            <w:noWrap/>
            <w:vAlign w:val="bottom"/>
            <w:hideMark/>
          </w:tcPr>
          <w:p w:rsidRPr="004949F2" w:rsidR="004949F2" w:rsidP="004949F2" w:rsidRDefault="004949F2" w14:paraId="64C6CED7"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495" w:type="dxa"/>
            <w:gridSpan w:val="2"/>
            <w:tcBorders>
              <w:top w:val="nil"/>
              <w:left w:val="nil"/>
              <w:bottom w:val="nil"/>
              <w:right w:val="nil"/>
            </w:tcBorders>
            <w:shd w:val="clear" w:color="000000" w:fill="BFBFBF"/>
            <w:noWrap/>
            <w:vAlign w:val="bottom"/>
            <w:hideMark/>
          </w:tcPr>
          <w:p w:rsidRPr="004949F2" w:rsidR="004949F2" w:rsidP="004949F2" w:rsidRDefault="004949F2" w14:paraId="39F9FA74"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1360" w:type="dxa"/>
            <w:gridSpan w:val="2"/>
            <w:tcBorders>
              <w:top w:val="nil"/>
              <w:left w:val="nil"/>
              <w:bottom w:val="nil"/>
              <w:right w:val="nil"/>
            </w:tcBorders>
            <w:shd w:val="clear" w:color="000000" w:fill="BFBFBF"/>
            <w:noWrap/>
            <w:vAlign w:val="bottom"/>
            <w:hideMark/>
          </w:tcPr>
          <w:p w:rsidRPr="004949F2" w:rsidR="004949F2" w:rsidP="004949F2" w:rsidRDefault="004949F2" w14:paraId="460A00A4"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c>
          <w:tcPr>
            <w:tcW w:w="381" w:type="dxa"/>
            <w:gridSpan w:val="2"/>
            <w:tcBorders>
              <w:top w:val="nil"/>
              <w:left w:val="nil"/>
              <w:bottom w:val="nil"/>
              <w:right w:val="nil"/>
            </w:tcBorders>
            <w:shd w:val="clear" w:color="000000" w:fill="BFBFBF"/>
            <w:noWrap/>
            <w:vAlign w:val="bottom"/>
            <w:hideMark/>
          </w:tcPr>
          <w:p w:rsidRPr="004949F2" w:rsidR="004949F2" w:rsidP="004949F2" w:rsidRDefault="004949F2" w14:paraId="08C77EE1" w14:textId="77777777">
            <w:pPr>
              <w:spacing w:after="0" w:line="240" w:lineRule="auto"/>
              <w:rPr>
                <w:rFonts w:ascii="Calibri" w:hAnsi="Calibri" w:eastAsia="Times New Roman" w:cs="Calibri"/>
                <w:color w:val="000000"/>
                <w:lang w:val="en-AU" w:eastAsia="en-AU"/>
              </w:rPr>
            </w:pPr>
            <w:r w:rsidRPr="004949F2">
              <w:rPr>
                <w:rFonts w:ascii="Calibri" w:hAnsi="Calibri" w:eastAsia="Times New Roman" w:cs="Calibri"/>
                <w:color w:val="000000"/>
                <w:lang w:val="en-AU" w:eastAsia="en-AU"/>
              </w:rPr>
              <w:t> </w:t>
            </w:r>
          </w:p>
        </w:tc>
      </w:tr>
    </w:tbl>
    <w:p w:rsidR="004949F2" w:rsidP="004949F2" w:rsidRDefault="004949F2" w14:paraId="3229A445" w14:textId="028FC80E">
      <w:pPr>
        <w:spacing w:after="0" w:line="240" w:lineRule="auto"/>
        <w:contextualSpacing/>
        <w:jc w:val="both"/>
        <w:rPr>
          <w:rFonts w:asciiTheme="majorHAnsi" w:hAnsiTheme="majorHAnsi" w:cstheme="majorHAnsi"/>
          <w:b/>
          <w:i/>
          <w:sz w:val="32"/>
          <w:lang w:val="en-AU"/>
        </w:rPr>
      </w:pPr>
    </w:p>
    <w:p w:rsidRPr="00A861B5" w:rsidR="004949F2" w:rsidP="004949F2" w:rsidRDefault="004949F2" w14:paraId="60FA8485" w14:textId="77777777">
      <w:pPr>
        <w:spacing w:after="0" w:line="240" w:lineRule="auto"/>
        <w:contextualSpacing/>
        <w:jc w:val="both"/>
        <w:rPr>
          <w:rFonts w:asciiTheme="majorHAnsi" w:hAnsiTheme="majorHAnsi" w:cstheme="majorHAnsi"/>
          <w:b/>
          <w:i/>
          <w:sz w:val="32"/>
          <w:lang w:val="en-AU"/>
        </w:rPr>
      </w:pPr>
    </w:p>
    <w:p w:rsidR="007004FB" w:rsidP="007004FB" w:rsidRDefault="007004FB" w14:paraId="37D19ADD" w14:textId="0CF22B0E">
      <w:pPr>
        <w:spacing w:after="0" w:line="240" w:lineRule="auto"/>
        <w:contextualSpacing/>
        <w:jc w:val="both"/>
        <w:rPr>
          <w:rFonts w:asciiTheme="majorHAnsi" w:hAnsiTheme="majorHAnsi" w:cstheme="majorHAnsi"/>
          <w:b/>
          <w:i/>
          <w:sz w:val="32"/>
          <w:lang w:val="en-AU"/>
        </w:rPr>
      </w:pPr>
      <w:r>
        <w:rPr>
          <w:rFonts w:asciiTheme="majorHAnsi" w:hAnsiTheme="majorHAnsi" w:cstheme="majorHAnsi"/>
          <w:b/>
          <w:i/>
          <w:sz w:val="32"/>
          <w:lang w:val="en-AU"/>
        </w:rPr>
        <w:lastRenderedPageBreak/>
        <w:t xml:space="preserve">Annex </w:t>
      </w:r>
      <w:r>
        <w:rPr>
          <w:rFonts w:asciiTheme="majorHAnsi" w:hAnsiTheme="majorHAnsi" w:cstheme="majorHAnsi"/>
          <w:b/>
          <w:i/>
          <w:sz w:val="32"/>
          <w:lang w:val="en-AU"/>
        </w:rPr>
        <w:t xml:space="preserve">B: Travel Diary Template </w:t>
      </w:r>
    </w:p>
    <w:p w:rsidR="004949F2" w:rsidP="004949F2" w:rsidRDefault="004949F2" w14:paraId="1B6FEB22" w14:textId="416A7201">
      <w:pPr>
        <w:autoSpaceDE w:val="0"/>
        <w:autoSpaceDN w:val="0"/>
        <w:adjustRightInd w:val="0"/>
        <w:spacing w:after="0" w:line="240" w:lineRule="auto"/>
        <w:jc w:val="both"/>
        <w:rPr>
          <w:rFonts w:asciiTheme="majorHAnsi" w:hAnsiTheme="majorHAnsi" w:cstheme="majorHAnsi"/>
        </w:rPr>
      </w:pPr>
    </w:p>
    <w:tbl>
      <w:tblPr>
        <w:tblW w:w="12360" w:type="dxa"/>
        <w:tblLook w:val="04A0" w:firstRow="1" w:lastRow="0" w:firstColumn="1" w:lastColumn="0" w:noHBand="0" w:noVBand="1"/>
      </w:tblPr>
      <w:tblGrid>
        <w:gridCol w:w="1680"/>
        <w:gridCol w:w="1900"/>
        <w:gridCol w:w="3160"/>
        <w:gridCol w:w="2380"/>
        <w:gridCol w:w="1611"/>
        <w:gridCol w:w="1800"/>
      </w:tblGrid>
      <w:tr w:rsidRPr="009F3554" w:rsidR="009F3554" w:rsidTr="009F3554" w14:paraId="495735B2" w14:textId="77777777">
        <w:trPr>
          <w:trHeight w:val="840"/>
        </w:trPr>
        <w:tc>
          <w:tcPr>
            <w:tcW w:w="1680" w:type="dxa"/>
            <w:tcBorders>
              <w:top w:val="single" w:color="auto" w:sz="4" w:space="0"/>
              <w:left w:val="single" w:color="auto" w:sz="4" w:space="0"/>
              <w:bottom w:val="single" w:color="auto" w:sz="4" w:space="0"/>
              <w:right w:val="single" w:color="auto" w:sz="4" w:space="0"/>
            </w:tcBorders>
            <w:shd w:val="clear" w:color="000000" w:fill="C0C0C0"/>
            <w:noWrap/>
            <w:vAlign w:val="center"/>
            <w:hideMark/>
          </w:tcPr>
          <w:p w:rsidRPr="009F3554" w:rsidR="009F3554" w:rsidP="009F3554" w:rsidRDefault="009F3554" w14:paraId="594D674A" w14:textId="77777777">
            <w:pPr>
              <w:spacing w:after="0" w:line="240" w:lineRule="auto"/>
              <w:jc w:val="center"/>
              <w:rPr>
                <w:rFonts w:ascii="Verdana" w:hAnsi="Verdana" w:eastAsia="Times New Roman" w:cs="Calibri"/>
                <w:b/>
                <w:bCs/>
                <w:lang w:val="en-AU" w:eastAsia="en-AU"/>
              </w:rPr>
            </w:pPr>
            <w:r w:rsidRPr="009F3554">
              <w:rPr>
                <w:rFonts w:ascii="Verdana" w:hAnsi="Verdana" w:eastAsia="Times New Roman" w:cs="Calibri"/>
                <w:b/>
                <w:bCs/>
                <w:lang w:val="en-AU" w:eastAsia="en-AU"/>
              </w:rPr>
              <w:t>Day</w:t>
            </w:r>
          </w:p>
        </w:tc>
        <w:tc>
          <w:tcPr>
            <w:tcW w:w="1900" w:type="dxa"/>
            <w:tcBorders>
              <w:top w:val="single" w:color="auto" w:sz="4" w:space="0"/>
              <w:left w:val="nil"/>
              <w:bottom w:val="single" w:color="auto" w:sz="4" w:space="0"/>
              <w:right w:val="single" w:color="auto" w:sz="4" w:space="0"/>
            </w:tcBorders>
            <w:shd w:val="clear" w:color="000000" w:fill="C0C0C0"/>
            <w:vAlign w:val="center"/>
            <w:hideMark/>
          </w:tcPr>
          <w:p w:rsidRPr="009F3554" w:rsidR="009F3554" w:rsidP="009F3554" w:rsidRDefault="009F3554" w14:paraId="098054FB" w14:textId="77777777">
            <w:pPr>
              <w:spacing w:after="0" w:line="240" w:lineRule="auto"/>
              <w:jc w:val="center"/>
              <w:rPr>
                <w:rFonts w:ascii="Verdana" w:hAnsi="Verdana" w:eastAsia="Times New Roman" w:cs="Calibri"/>
                <w:b/>
                <w:bCs/>
                <w:lang w:val="en-AU" w:eastAsia="en-AU"/>
              </w:rPr>
            </w:pPr>
            <w:r w:rsidRPr="009F3554">
              <w:rPr>
                <w:rFonts w:ascii="Verdana" w:hAnsi="Verdana" w:eastAsia="Times New Roman" w:cs="Calibri"/>
                <w:b/>
                <w:bCs/>
                <w:lang w:val="en-AU" w:eastAsia="en-AU"/>
              </w:rPr>
              <w:t>Date</w:t>
            </w:r>
          </w:p>
        </w:tc>
        <w:tc>
          <w:tcPr>
            <w:tcW w:w="3160" w:type="dxa"/>
            <w:tcBorders>
              <w:top w:val="single" w:color="auto" w:sz="4" w:space="0"/>
              <w:left w:val="nil"/>
              <w:bottom w:val="single" w:color="auto" w:sz="4" w:space="0"/>
              <w:right w:val="single" w:color="auto" w:sz="4" w:space="0"/>
            </w:tcBorders>
            <w:shd w:val="clear" w:color="000000" w:fill="C0C0C0"/>
            <w:vAlign w:val="center"/>
            <w:hideMark/>
          </w:tcPr>
          <w:p w:rsidRPr="009F3554" w:rsidR="009F3554" w:rsidP="009F3554" w:rsidRDefault="009F3554" w14:paraId="1B48E585" w14:textId="77777777">
            <w:pPr>
              <w:spacing w:after="0" w:line="240" w:lineRule="auto"/>
              <w:jc w:val="center"/>
              <w:rPr>
                <w:rFonts w:ascii="Verdana" w:hAnsi="Verdana" w:eastAsia="Times New Roman" w:cs="Calibri"/>
                <w:b/>
                <w:bCs/>
                <w:lang w:val="en-AU" w:eastAsia="en-AU"/>
              </w:rPr>
            </w:pPr>
            <w:r w:rsidRPr="009F3554">
              <w:rPr>
                <w:rFonts w:ascii="Verdana" w:hAnsi="Verdana" w:eastAsia="Times New Roman" w:cs="Calibri"/>
                <w:b/>
                <w:bCs/>
                <w:lang w:val="en-AU" w:eastAsia="en-AU"/>
              </w:rPr>
              <w:t>Time of Arrival/Departure</w:t>
            </w:r>
          </w:p>
        </w:tc>
        <w:tc>
          <w:tcPr>
            <w:tcW w:w="2380" w:type="dxa"/>
            <w:tcBorders>
              <w:top w:val="single" w:color="auto" w:sz="4" w:space="0"/>
              <w:left w:val="nil"/>
              <w:bottom w:val="single" w:color="auto" w:sz="4" w:space="0"/>
              <w:right w:val="single" w:color="auto" w:sz="4" w:space="0"/>
            </w:tcBorders>
            <w:shd w:val="clear" w:color="000000" w:fill="C0C0C0"/>
            <w:vAlign w:val="center"/>
            <w:hideMark/>
          </w:tcPr>
          <w:p w:rsidRPr="009F3554" w:rsidR="009F3554" w:rsidP="009F3554" w:rsidRDefault="009F3554" w14:paraId="5699EBF8" w14:textId="77777777">
            <w:pPr>
              <w:spacing w:after="0" w:line="240" w:lineRule="auto"/>
              <w:jc w:val="center"/>
              <w:rPr>
                <w:rFonts w:ascii="Verdana" w:hAnsi="Verdana" w:eastAsia="Times New Roman" w:cs="Calibri"/>
                <w:b/>
                <w:bCs/>
                <w:lang w:val="en-AU" w:eastAsia="en-AU"/>
              </w:rPr>
            </w:pPr>
            <w:r w:rsidRPr="009F3554">
              <w:rPr>
                <w:rFonts w:ascii="Verdana" w:hAnsi="Verdana" w:eastAsia="Times New Roman" w:cs="Calibri"/>
                <w:b/>
                <w:bCs/>
                <w:lang w:val="en-AU" w:eastAsia="en-AU"/>
              </w:rPr>
              <w:t>Per Diem Due (AUD)</w:t>
            </w:r>
          </w:p>
        </w:tc>
        <w:tc>
          <w:tcPr>
            <w:tcW w:w="1440" w:type="dxa"/>
            <w:tcBorders>
              <w:top w:val="single" w:color="auto" w:sz="4" w:space="0"/>
              <w:left w:val="nil"/>
              <w:bottom w:val="single" w:color="auto" w:sz="4" w:space="0"/>
              <w:right w:val="single" w:color="auto" w:sz="4" w:space="0"/>
            </w:tcBorders>
            <w:shd w:val="clear" w:color="000000" w:fill="C0C0C0"/>
            <w:noWrap/>
            <w:vAlign w:val="center"/>
            <w:hideMark/>
          </w:tcPr>
          <w:p w:rsidRPr="009F3554" w:rsidR="009F3554" w:rsidP="009F3554" w:rsidRDefault="009F3554" w14:paraId="69FE5BF6" w14:textId="77777777">
            <w:pPr>
              <w:spacing w:after="0" w:line="240" w:lineRule="auto"/>
              <w:rPr>
                <w:rFonts w:ascii="Verdana" w:hAnsi="Verdana" w:eastAsia="Times New Roman" w:cs="Calibri"/>
                <w:b/>
                <w:bCs/>
                <w:lang w:val="en-AU" w:eastAsia="en-AU"/>
              </w:rPr>
            </w:pPr>
            <w:r w:rsidRPr="009F3554">
              <w:rPr>
                <w:rFonts w:ascii="Verdana" w:hAnsi="Verdana" w:eastAsia="Times New Roman" w:cs="Calibri"/>
                <w:b/>
                <w:bCs/>
                <w:lang w:val="en-AU" w:eastAsia="en-AU"/>
              </w:rPr>
              <w:t xml:space="preserve">Breakdown </w:t>
            </w:r>
          </w:p>
        </w:tc>
        <w:tc>
          <w:tcPr>
            <w:tcW w:w="1800" w:type="dxa"/>
            <w:tcBorders>
              <w:top w:val="single" w:color="auto" w:sz="4" w:space="0"/>
              <w:left w:val="nil"/>
              <w:bottom w:val="single" w:color="auto" w:sz="4" w:space="0"/>
              <w:right w:val="single" w:color="auto" w:sz="4" w:space="0"/>
            </w:tcBorders>
            <w:shd w:val="clear" w:color="000000" w:fill="C0C0C0"/>
            <w:noWrap/>
            <w:vAlign w:val="center"/>
            <w:hideMark/>
          </w:tcPr>
          <w:p w:rsidRPr="009F3554" w:rsidR="009F3554" w:rsidP="009F3554" w:rsidRDefault="009F3554" w14:paraId="5E1AE886" w14:textId="77777777">
            <w:pPr>
              <w:spacing w:after="0" w:line="240" w:lineRule="auto"/>
              <w:rPr>
                <w:rFonts w:ascii="Verdana" w:hAnsi="Verdana" w:eastAsia="Times New Roman" w:cs="Calibri"/>
                <w:b/>
                <w:bCs/>
                <w:lang w:val="en-AU" w:eastAsia="en-AU"/>
              </w:rPr>
            </w:pPr>
            <w:r w:rsidRPr="009F3554">
              <w:rPr>
                <w:rFonts w:ascii="Verdana" w:hAnsi="Verdana" w:eastAsia="Times New Roman" w:cs="Calibri"/>
                <w:b/>
                <w:bCs/>
                <w:lang w:val="en-AU" w:eastAsia="en-AU"/>
              </w:rPr>
              <w:t>Comment</w:t>
            </w:r>
          </w:p>
        </w:tc>
      </w:tr>
      <w:tr w:rsidRPr="009F3554" w:rsidR="009F3554" w:rsidTr="009F3554" w14:paraId="1DBE432A"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31B3BF69"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57C2FF80"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6ED0C1F7"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59AE1338"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06243A2B"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36D82989"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3DCB73A2"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2723664B"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14182264"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7CEC1351"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07AE0516"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3A05DDCE"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0E1B0640"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6CB88BE4"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411FD209"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7CC98858"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5A809972"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128B7F76"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0CA58B91"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45E7E7E8"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662F1661"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7EDB9725"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4942673E"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137F98A8"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2110246C"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03521057"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7E49898E"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130A2FA6"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377A7981"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709423C6"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7E2D61EE"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2E12E32B"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25A1BE44"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490D01C8"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3B0D9DAC"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08D2AC8E"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15326E5F"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4AC1017C"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6962DD1E"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10C9B765"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258D5BF5"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699B5B5A"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146696E5"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3EB786A4"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21B504F1"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388B5057"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5395FBB0"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3BE55FDC"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5CB9BFA2"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080C8322"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630F775B"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6362CD40"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6068FF5E"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3719A14D"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6D4DCCE1"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6CCA3137"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5CF99945"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6E79C9B9"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513CC05B"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22AC5088"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479A3358"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01B08AD1"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16D5EB23"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23CEFB27"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5685CE6C"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664CFB78"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32581C90"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794C7E5A"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06982BD3"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23801A44"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27AA5B02"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4D722588"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2F16A906"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135F241F"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43F9840A"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564B581C"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565D0CD0"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047C725B"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353BC3C2"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50D1B3E1"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17EEA6BE"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397F7EFF"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6B37CA69"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7B7E220E"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4AC16C57"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79662B34"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5F9475C8"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5D77584A"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4682F888"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29855798"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687A9A39" w14:textId="77777777">
        <w:trPr>
          <w:trHeight w:val="315"/>
        </w:trPr>
        <w:tc>
          <w:tcPr>
            <w:tcW w:w="1680" w:type="dxa"/>
            <w:tcBorders>
              <w:top w:val="nil"/>
              <w:left w:val="single" w:color="auto" w:sz="4" w:space="0"/>
              <w:bottom w:val="single" w:color="auto" w:sz="4" w:space="0"/>
              <w:right w:val="single" w:color="auto" w:sz="4" w:space="0"/>
            </w:tcBorders>
            <w:shd w:val="clear" w:color="auto" w:fill="auto"/>
            <w:noWrap/>
            <w:vAlign w:val="center"/>
            <w:hideMark/>
          </w:tcPr>
          <w:p w:rsidRPr="009F3554" w:rsidR="009F3554" w:rsidP="009F3554" w:rsidRDefault="009F3554" w14:paraId="30ED6A00"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90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1F083FAB" w14:textId="77777777">
            <w:pPr>
              <w:spacing w:after="0" w:line="240" w:lineRule="auto"/>
              <w:ind w:firstLine="200" w:firstLineChars="100"/>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316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1A7F4968" w14:textId="77777777">
            <w:pPr>
              <w:spacing w:after="0" w:line="240" w:lineRule="auto"/>
              <w:jc w:val="center"/>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238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202FDCCC"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440" w:type="dxa"/>
            <w:tcBorders>
              <w:top w:val="nil"/>
              <w:left w:val="nil"/>
              <w:bottom w:val="single" w:color="auto" w:sz="4" w:space="0"/>
              <w:right w:val="single" w:color="auto" w:sz="4" w:space="0"/>
            </w:tcBorders>
            <w:shd w:val="clear" w:color="auto" w:fill="auto"/>
            <w:noWrap/>
            <w:vAlign w:val="center"/>
            <w:hideMark/>
          </w:tcPr>
          <w:p w:rsidRPr="009F3554" w:rsidR="009F3554" w:rsidP="009F3554" w:rsidRDefault="009F3554" w14:paraId="6736328F"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single" w:color="auto" w:sz="4" w:space="0"/>
              <w:right w:val="single" w:color="auto" w:sz="4" w:space="0"/>
            </w:tcBorders>
            <w:shd w:val="clear" w:color="auto" w:fill="auto"/>
            <w:vAlign w:val="center"/>
            <w:hideMark/>
          </w:tcPr>
          <w:p w:rsidRPr="009F3554" w:rsidR="009F3554" w:rsidP="009F3554" w:rsidRDefault="009F3554" w14:paraId="253E777C"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r>
      <w:tr w:rsidRPr="009F3554" w:rsidR="009F3554" w:rsidTr="009F3554" w14:paraId="2B7B50B6" w14:textId="77777777">
        <w:trPr>
          <w:trHeight w:val="330"/>
        </w:trPr>
        <w:tc>
          <w:tcPr>
            <w:tcW w:w="6740" w:type="dxa"/>
            <w:gridSpan w:val="3"/>
            <w:tcBorders>
              <w:top w:val="single" w:color="auto" w:sz="4" w:space="0"/>
              <w:left w:val="single" w:color="auto" w:sz="4" w:space="0"/>
              <w:bottom w:val="single" w:color="auto" w:sz="4" w:space="0"/>
              <w:right w:val="single" w:color="auto" w:sz="4" w:space="0"/>
            </w:tcBorders>
            <w:shd w:val="clear" w:color="000000" w:fill="BFBFBF"/>
            <w:noWrap/>
            <w:vAlign w:val="center"/>
            <w:hideMark/>
          </w:tcPr>
          <w:p w:rsidRPr="009F3554" w:rsidR="009F3554" w:rsidP="009F3554" w:rsidRDefault="009F3554" w14:paraId="427B762A" w14:textId="77777777">
            <w:pPr>
              <w:spacing w:after="0" w:line="240" w:lineRule="auto"/>
              <w:rPr>
                <w:rFonts w:ascii="Verdana" w:hAnsi="Verdana" w:eastAsia="Times New Roman" w:cs="Calibri"/>
                <w:b/>
                <w:bCs/>
                <w:lang w:val="en-AU" w:eastAsia="en-AU"/>
              </w:rPr>
            </w:pPr>
            <w:r w:rsidRPr="009F3554">
              <w:rPr>
                <w:rFonts w:ascii="Verdana" w:hAnsi="Verdana" w:eastAsia="Times New Roman" w:cs="Calibri"/>
                <w:b/>
                <w:bCs/>
                <w:lang w:val="en-AU" w:eastAsia="en-AU"/>
              </w:rPr>
              <w:t>Total Per Diem</w:t>
            </w:r>
          </w:p>
        </w:tc>
        <w:tc>
          <w:tcPr>
            <w:tcW w:w="2380" w:type="dxa"/>
            <w:tcBorders>
              <w:top w:val="nil"/>
              <w:left w:val="nil"/>
              <w:bottom w:val="single" w:color="auto" w:sz="4" w:space="0"/>
              <w:right w:val="single" w:color="auto" w:sz="4" w:space="0"/>
            </w:tcBorders>
            <w:shd w:val="clear" w:color="000000" w:fill="BFBFBF"/>
            <w:noWrap/>
            <w:vAlign w:val="center"/>
            <w:hideMark/>
          </w:tcPr>
          <w:p w:rsidRPr="009F3554" w:rsidR="009F3554" w:rsidP="009F3554" w:rsidRDefault="009F3554" w14:paraId="157113F5" w14:textId="77777777">
            <w:pPr>
              <w:spacing w:after="0" w:line="240" w:lineRule="auto"/>
              <w:jc w:val="right"/>
              <w:rPr>
                <w:rFonts w:ascii="Verdana" w:hAnsi="Verdana" w:eastAsia="Times New Roman" w:cs="Calibri"/>
                <w:b/>
                <w:bCs/>
                <w:lang w:val="en-AU" w:eastAsia="en-AU"/>
              </w:rPr>
            </w:pPr>
            <w:r w:rsidRPr="009F3554">
              <w:rPr>
                <w:rFonts w:ascii="Verdana" w:hAnsi="Verdana" w:eastAsia="Times New Roman" w:cs="Calibri"/>
                <w:b/>
                <w:bCs/>
                <w:lang w:val="en-AU" w:eastAsia="en-AU"/>
              </w:rPr>
              <w:t>AUD 0.00</w:t>
            </w:r>
          </w:p>
        </w:tc>
        <w:tc>
          <w:tcPr>
            <w:tcW w:w="1440" w:type="dxa"/>
            <w:tcBorders>
              <w:top w:val="nil"/>
              <w:left w:val="nil"/>
              <w:bottom w:val="nil"/>
              <w:right w:val="nil"/>
            </w:tcBorders>
            <w:shd w:val="clear" w:color="auto" w:fill="auto"/>
            <w:noWrap/>
            <w:vAlign w:val="center"/>
            <w:hideMark/>
          </w:tcPr>
          <w:p w:rsidRPr="009F3554" w:rsidR="009F3554" w:rsidP="009F3554" w:rsidRDefault="009F3554" w14:paraId="2E176AA8" w14:textId="77777777">
            <w:pPr>
              <w:spacing w:after="0" w:line="240" w:lineRule="auto"/>
              <w:rPr>
                <w:rFonts w:ascii="Verdana" w:hAnsi="Verdana" w:eastAsia="Times New Roman" w:cs="Calibri"/>
                <w:sz w:val="20"/>
                <w:szCs w:val="20"/>
                <w:lang w:val="en-AU" w:eastAsia="en-AU"/>
              </w:rPr>
            </w:pPr>
            <w:r w:rsidRPr="009F3554">
              <w:rPr>
                <w:rFonts w:ascii="Verdana" w:hAnsi="Verdana" w:eastAsia="Times New Roman" w:cs="Calibri"/>
                <w:sz w:val="20"/>
                <w:szCs w:val="20"/>
                <w:lang w:val="en-AU" w:eastAsia="en-AU"/>
              </w:rPr>
              <w:t> </w:t>
            </w:r>
          </w:p>
        </w:tc>
        <w:tc>
          <w:tcPr>
            <w:tcW w:w="1800" w:type="dxa"/>
            <w:tcBorders>
              <w:top w:val="nil"/>
              <w:left w:val="nil"/>
              <w:bottom w:val="nil"/>
              <w:right w:val="nil"/>
            </w:tcBorders>
            <w:shd w:val="clear" w:color="auto" w:fill="auto"/>
            <w:noWrap/>
            <w:vAlign w:val="center"/>
            <w:hideMark/>
          </w:tcPr>
          <w:p w:rsidRPr="009F3554" w:rsidR="009F3554" w:rsidP="009F3554" w:rsidRDefault="009F3554" w14:paraId="536381E7" w14:textId="77777777">
            <w:pPr>
              <w:spacing w:after="0" w:line="240" w:lineRule="auto"/>
              <w:rPr>
                <w:rFonts w:ascii="Verdana" w:hAnsi="Verdana" w:eastAsia="Times New Roman" w:cs="Calibri"/>
                <w:sz w:val="20"/>
                <w:szCs w:val="20"/>
                <w:lang w:val="en-AU" w:eastAsia="en-AU"/>
              </w:rPr>
            </w:pPr>
          </w:p>
        </w:tc>
      </w:tr>
      <w:tr w:rsidRPr="009F3554" w:rsidR="009F3554" w:rsidTr="009F3554" w14:paraId="17E79C7A" w14:textId="77777777">
        <w:trPr>
          <w:trHeight w:val="315"/>
        </w:trPr>
        <w:tc>
          <w:tcPr>
            <w:tcW w:w="1680" w:type="dxa"/>
            <w:tcBorders>
              <w:top w:val="nil"/>
              <w:left w:val="nil"/>
              <w:bottom w:val="nil"/>
              <w:right w:val="nil"/>
            </w:tcBorders>
            <w:shd w:val="clear" w:color="auto" w:fill="auto"/>
            <w:noWrap/>
            <w:vAlign w:val="center"/>
            <w:hideMark/>
          </w:tcPr>
          <w:p w:rsidRPr="009F3554" w:rsidR="009F3554" w:rsidP="009F3554" w:rsidRDefault="009F3554" w14:paraId="34D42F22" w14:textId="77777777">
            <w:pPr>
              <w:spacing w:after="0" w:line="240" w:lineRule="auto"/>
              <w:rPr>
                <w:rFonts w:ascii="Times New Roman" w:hAnsi="Times New Roman" w:eastAsia="Times New Roman" w:cs="Times New Roman"/>
                <w:sz w:val="20"/>
                <w:szCs w:val="20"/>
                <w:lang w:val="en-AU" w:eastAsia="en-AU"/>
              </w:rPr>
            </w:pPr>
          </w:p>
        </w:tc>
        <w:tc>
          <w:tcPr>
            <w:tcW w:w="1900" w:type="dxa"/>
            <w:tcBorders>
              <w:top w:val="nil"/>
              <w:left w:val="nil"/>
              <w:bottom w:val="nil"/>
              <w:right w:val="nil"/>
            </w:tcBorders>
            <w:shd w:val="clear" w:color="auto" w:fill="auto"/>
            <w:noWrap/>
            <w:vAlign w:val="center"/>
            <w:hideMark/>
          </w:tcPr>
          <w:p w:rsidRPr="009F3554" w:rsidR="009F3554" w:rsidP="009F3554" w:rsidRDefault="009F3554" w14:paraId="4B20FD19" w14:textId="77777777">
            <w:pPr>
              <w:spacing w:after="0" w:line="240" w:lineRule="auto"/>
              <w:rPr>
                <w:rFonts w:ascii="Times New Roman" w:hAnsi="Times New Roman" w:eastAsia="Times New Roman" w:cs="Times New Roman"/>
                <w:sz w:val="20"/>
                <w:szCs w:val="20"/>
                <w:lang w:val="en-AU" w:eastAsia="en-AU"/>
              </w:rPr>
            </w:pPr>
          </w:p>
        </w:tc>
        <w:tc>
          <w:tcPr>
            <w:tcW w:w="3160" w:type="dxa"/>
            <w:tcBorders>
              <w:top w:val="nil"/>
              <w:left w:val="nil"/>
              <w:bottom w:val="nil"/>
              <w:right w:val="nil"/>
            </w:tcBorders>
            <w:shd w:val="clear" w:color="auto" w:fill="auto"/>
            <w:noWrap/>
            <w:vAlign w:val="center"/>
            <w:hideMark/>
          </w:tcPr>
          <w:p w:rsidRPr="009F3554" w:rsidR="009F3554" w:rsidP="009F3554" w:rsidRDefault="009F3554" w14:paraId="4B9A8870" w14:textId="77777777">
            <w:pPr>
              <w:spacing w:after="0" w:line="240" w:lineRule="auto"/>
              <w:rPr>
                <w:rFonts w:ascii="Times New Roman" w:hAnsi="Times New Roman" w:eastAsia="Times New Roman" w:cs="Times New Roman"/>
                <w:sz w:val="20"/>
                <w:szCs w:val="20"/>
                <w:lang w:val="en-AU" w:eastAsia="en-AU"/>
              </w:rPr>
            </w:pPr>
          </w:p>
        </w:tc>
        <w:tc>
          <w:tcPr>
            <w:tcW w:w="2380" w:type="dxa"/>
            <w:tcBorders>
              <w:top w:val="nil"/>
              <w:left w:val="nil"/>
              <w:bottom w:val="nil"/>
              <w:right w:val="nil"/>
            </w:tcBorders>
            <w:shd w:val="clear" w:color="auto" w:fill="auto"/>
            <w:noWrap/>
            <w:vAlign w:val="center"/>
            <w:hideMark/>
          </w:tcPr>
          <w:p w:rsidRPr="009F3554" w:rsidR="009F3554" w:rsidP="009F3554" w:rsidRDefault="009F3554" w14:paraId="02712129" w14:textId="77777777">
            <w:pPr>
              <w:spacing w:after="0" w:line="240" w:lineRule="auto"/>
              <w:rPr>
                <w:rFonts w:ascii="Times New Roman" w:hAnsi="Times New Roman" w:eastAsia="Times New Roman" w:cs="Times New Roman"/>
                <w:sz w:val="20"/>
                <w:szCs w:val="20"/>
                <w:lang w:val="en-AU" w:eastAsia="en-AU"/>
              </w:rPr>
            </w:pPr>
          </w:p>
        </w:tc>
        <w:tc>
          <w:tcPr>
            <w:tcW w:w="1440" w:type="dxa"/>
            <w:tcBorders>
              <w:top w:val="nil"/>
              <w:left w:val="nil"/>
              <w:bottom w:val="nil"/>
              <w:right w:val="nil"/>
            </w:tcBorders>
            <w:shd w:val="clear" w:color="auto" w:fill="auto"/>
            <w:noWrap/>
            <w:vAlign w:val="bottom"/>
            <w:hideMark/>
          </w:tcPr>
          <w:p w:rsidRPr="009F3554" w:rsidR="009F3554" w:rsidP="009F3554" w:rsidRDefault="009F3554" w14:paraId="4911C7A8" w14:textId="77777777">
            <w:pPr>
              <w:spacing w:after="0" w:line="240" w:lineRule="auto"/>
              <w:rPr>
                <w:rFonts w:ascii="Times New Roman" w:hAnsi="Times New Roman" w:eastAsia="Times New Roman" w:cs="Times New Roman"/>
                <w:sz w:val="20"/>
                <w:szCs w:val="20"/>
                <w:lang w:val="en-AU" w:eastAsia="en-AU"/>
              </w:rPr>
            </w:pPr>
          </w:p>
        </w:tc>
        <w:tc>
          <w:tcPr>
            <w:tcW w:w="1800" w:type="dxa"/>
            <w:tcBorders>
              <w:top w:val="nil"/>
              <w:left w:val="nil"/>
              <w:bottom w:val="nil"/>
              <w:right w:val="nil"/>
            </w:tcBorders>
            <w:shd w:val="clear" w:color="auto" w:fill="auto"/>
            <w:noWrap/>
            <w:vAlign w:val="center"/>
            <w:hideMark/>
          </w:tcPr>
          <w:p w:rsidRPr="009F3554" w:rsidR="009F3554" w:rsidP="009F3554" w:rsidRDefault="009F3554" w14:paraId="4A2566DA" w14:textId="77777777">
            <w:pPr>
              <w:spacing w:after="0" w:line="240" w:lineRule="auto"/>
              <w:jc w:val="right"/>
              <w:rPr>
                <w:rFonts w:ascii="Times New Roman" w:hAnsi="Times New Roman" w:eastAsia="Times New Roman" w:cs="Times New Roman"/>
                <w:sz w:val="20"/>
                <w:szCs w:val="20"/>
                <w:lang w:val="en-AU" w:eastAsia="en-AU"/>
              </w:rPr>
            </w:pPr>
          </w:p>
        </w:tc>
      </w:tr>
      <w:tr w:rsidRPr="009F3554" w:rsidR="009F3554" w:rsidTr="009F3554" w14:paraId="1BCC8A59" w14:textId="77777777">
        <w:trPr>
          <w:trHeight w:val="315"/>
        </w:trPr>
        <w:tc>
          <w:tcPr>
            <w:tcW w:w="1680" w:type="dxa"/>
            <w:tcBorders>
              <w:top w:val="nil"/>
              <w:left w:val="nil"/>
              <w:bottom w:val="nil"/>
              <w:right w:val="nil"/>
            </w:tcBorders>
            <w:shd w:val="clear" w:color="auto" w:fill="auto"/>
            <w:noWrap/>
            <w:vAlign w:val="bottom"/>
            <w:hideMark/>
          </w:tcPr>
          <w:p w:rsidRPr="009F3554" w:rsidR="009F3554" w:rsidP="009F3554" w:rsidRDefault="009F3554" w14:paraId="2B6AC1A6" w14:textId="77777777">
            <w:pPr>
              <w:spacing w:after="0" w:line="240" w:lineRule="auto"/>
              <w:jc w:val="center"/>
              <w:rPr>
                <w:rFonts w:ascii="Verdana" w:hAnsi="Verdana" w:eastAsia="Times New Roman" w:cs="Calibri"/>
                <w:b/>
                <w:bCs/>
                <w:lang w:val="en-AU" w:eastAsia="en-AU"/>
              </w:rPr>
            </w:pPr>
            <w:r w:rsidRPr="009F3554">
              <w:rPr>
                <w:rFonts w:ascii="Verdana" w:hAnsi="Verdana" w:eastAsia="Times New Roman" w:cs="Calibri"/>
                <w:b/>
                <w:bCs/>
                <w:lang w:val="en-AU" w:eastAsia="en-AU"/>
              </w:rPr>
              <w:t>Prepared:</w:t>
            </w:r>
          </w:p>
        </w:tc>
        <w:tc>
          <w:tcPr>
            <w:tcW w:w="1900" w:type="dxa"/>
            <w:tcBorders>
              <w:top w:val="nil"/>
              <w:left w:val="nil"/>
              <w:bottom w:val="nil"/>
              <w:right w:val="nil"/>
            </w:tcBorders>
            <w:shd w:val="clear" w:color="auto" w:fill="auto"/>
            <w:noWrap/>
            <w:vAlign w:val="bottom"/>
            <w:hideMark/>
          </w:tcPr>
          <w:p w:rsidRPr="009F3554" w:rsidR="009F3554" w:rsidP="009F3554" w:rsidRDefault="009F3554" w14:paraId="3993C22A" w14:textId="77777777">
            <w:pPr>
              <w:spacing w:after="0" w:line="240" w:lineRule="auto"/>
              <w:jc w:val="center"/>
              <w:rPr>
                <w:rFonts w:ascii="Verdana" w:hAnsi="Verdana" w:eastAsia="Times New Roman" w:cs="Calibri"/>
                <w:b/>
                <w:bCs/>
                <w:lang w:val="en-AU" w:eastAsia="en-AU"/>
              </w:rPr>
            </w:pPr>
          </w:p>
        </w:tc>
        <w:tc>
          <w:tcPr>
            <w:tcW w:w="3160" w:type="dxa"/>
            <w:tcBorders>
              <w:top w:val="nil"/>
              <w:left w:val="nil"/>
              <w:bottom w:val="nil"/>
              <w:right w:val="nil"/>
            </w:tcBorders>
            <w:shd w:val="clear" w:color="auto" w:fill="auto"/>
            <w:noWrap/>
            <w:vAlign w:val="bottom"/>
            <w:hideMark/>
          </w:tcPr>
          <w:p w:rsidRPr="009F3554" w:rsidR="009F3554" w:rsidP="009F3554" w:rsidRDefault="009F3554" w14:paraId="748C9C52" w14:textId="77777777">
            <w:pPr>
              <w:spacing w:after="0" w:line="240" w:lineRule="auto"/>
              <w:jc w:val="right"/>
              <w:rPr>
                <w:rFonts w:ascii="Verdana" w:hAnsi="Verdana" w:eastAsia="Times New Roman" w:cs="Calibri"/>
                <w:b/>
                <w:bCs/>
                <w:lang w:val="en-AU" w:eastAsia="en-AU"/>
              </w:rPr>
            </w:pPr>
            <w:r w:rsidRPr="009F3554">
              <w:rPr>
                <w:rFonts w:ascii="Verdana" w:hAnsi="Verdana" w:eastAsia="Times New Roman" w:cs="Calibri"/>
                <w:b/>
                <w:bCs/>
                <w:lang w:val="en-AU" w:eastAsia="en-AU"/>
              </w:rPr>
              <w:t>Date:</w:t>
            </w:r>
          </w:p>
        </w:tc>
        <w:tc>
          <w:tcPr>
            <w:tcW w:w="2380" w:type="dxa"/>
            <w:tcBorders>
              <w:top w:val="nil"/>
              <w:left w:val="nil"/>
              <w:bottom w:val="nil"/>
              <w:right w:val="nil"/>
            </w:tcBorders>
            <w:shd w:val="clear" w:color="auto" w:fill="auto"/>
            <w:noWrap/>
            <w:vAlign w:val="bottom"/>
            <w:hideMark/>
          </w:tcPr>
          <w:p w:rsidRPr="009F3554" w:rsidR="009F3554" w:rsidP="009F3554" w:rsidRDefault="009F3554" w14:paraId="5155F88A" w14:textId="77777777">
            <w:pPr>
              <w:spacing w:after="0" w:line="240" w:lineRule="auto"/>
              <w:jc w:val="right"/>
              <w:rPr>
                <w:rFonts w:ascii="Verdana" w:hAnsi="Verdana" w:eastAsia="Times New Roman" w:cs="Calibri"/>
                <w:b/>
                <w:bCs/>
                <w:lang w:val="en-AU" w:eastAsia="en-AU"/>
              </w:rPr>
            </w:pPr>
          </w:p>
        </w:tc>
        <w:tc>
          <w:tcPr>
            <w:tcW w:w="1440" w:type="dxa"/>
            <w:tcBorders>
              <w:top w:val="nil"/>
              <w:left w:val="nil"/>
              <w:bottom w:val="nil"/>
              <w:right w:val="nil"/>
            </w:tcBorders>
            <w:shd w:val="clear" w:color="auto" w:fill="auto"/>
            <w:noWrap/>
            <w:vAlign w:val="center"/>
            <w:hideMark/>
          </w:tcPr>
          <w:p w:rsidRPr="009F3554" w:rsidR="009F3554" w:rsidP="009F3554" w:rsidRDefault="009F3554" w14:paraId="6A2C9E9F" w14:textId="77777777">
            <w:pPr>
              <w:spacing w:after="0" w:line="240" w:lineRule="auto"/>
              <w:ind w:firstLine="200" w:firstLineChars="100"/>
              <w:rPr>
                <w:rFonts w:ascii="Times New Roman" w:hAnsi="Times New Roman" w:eastAsia="Times New Roman" w:cs="Times New Roman"/>
                <w:sz w:val="20"/>
                <w:szCs w:val="20"/>
                <w:lang w:val="en-AU" w:eastAsia="en-AU"/>
              </w:rPr>
            </w:pPr>
          </w:p>
        </w:tc>
        <w:tc>
          <w:tcPr>
            <w:tcW w:w="1800" w:type="dxa"/>
            <w:tcBorders>
              <w:top w:val="nil"/>
              <w:left w:val="nil"/>
              <w:bottom w:val="nil"/>
              <w:right w:val="nil"/>
            </w:tcBorders>
            <w:shd w:val="clear" w:color="auto" w:fill="auto"/>
            <w:noWrap/>
            <w:vAlign w:val="center"/>
            <w:hideMark/>
          </w:tcPr>
          <w:p w:rsidRPr="009F3554" w:rsidR="009F3554" w:rsidP="009F3554" w:rsidRDefault="009F3554" w14:paraId="4CCE2775" w14:textId="77777777">
            <w:pPr>
              <w:spacing w:after="0" w:line="240" w:lineRule="auto"/>
              <w:rPr>
                <w:rFonts w:ascii="Times New Roman" w:hAnsi="Times New Roman" w:eastAsia="Times New Roman" w:cs="Times New Roman"/>
                <w:sz w:val="20"/>
                <w:szCs w:val="20"/>
                <w:lang w:val="en-AU" w:eastAsia="en-AU"/>
              </w:rPr>
            </w:pPr>
          </w:p>
        </w:tc>
      </w:tr>
      <w:tr w:rsidRPr="009F3554" w:rsidR="009F3554" w:rsidTr="009F3554" w14:paraId="4AE2E8C6" w14:textId="77777777">
        <w:trPr>
          <w:trHeight w:val="315"/>
        </w:trPr>
        <w:tc>
          <w:tcPr>
            <w:tcW w:w="1680" w:type="dxa"/>
            <w:tcBorders>
              <w:top w:val="nil"/>
              <w:left w:val="nil"/>
              <w:bottom w:val="nil"/>
              <w:right w:val="nil"/>
            </w:tcBorders>
            <w:shd w:val="clear" w:color="auto" w:fill="auto"/>
            <w:noWrap/>
            <w:vAlign w:val="center"/>
            <w:hideMark/>
          </w:tcPr>
          <w:p w:rsidRPr="009F3554" w:rsidR="009F3554" w:rsidP="009F3554" w:rsidRDefault="009F3554" w14:paraId="10E43FD1" w14:textId="77777777">
            <w:pPr>
              <w:spacing w:after="0" w:line="240" w:lineRule="auto"/>
              <w:rPr>
                <w:rFonts w:ascii="Times New Roman" w:hAnsi="Times New Roman" w:eastAsia="Times New Roman" w:cs="Times New Roman"/>
                <w:sz w:val="20"/>
                <w:szCs w:val="20"/>
                <w:lang w:val="en-AU" w:eastAsia="en-AU"/>
              </w:rPr>
            </w:pPr>
          </w:p>
        </w:tc>
        <w:tc>
          <w:tcPr>
            <w:tcW w:w="1900" w:type="dxa"/>
            <w:tcBorders>
              <w:top w:val="nil"/>
              <w:left w:val="nil"/>
              <w:bottom w:val="nil"/>
              <w:right w:val="nil"/>
            </w:tcBorders>
            <w:shd w:val="clear" w:color="auto" w:fill="auto"/>
            <w:noWrap/>
            <w:vAlign w:val="center"/>
            <w:hideMark/>
          </w:tcPr>
          <w:p w:rsidRPr="009F3554" w:rsidR="009F3554" w:rsidP="009F3554" w:rsidRDefault="009F3554" w14:paraId="1F70F358" w14:textId="77777777">
            <w:pPr>
              <w:spacing w:after="0" w:line="240" w:lineRule="auto"/>
              <w:jc w:val="center"/>
              <w:rPr>
                <w:rFonts w:ascii="Times New Roman" w:hAnsi="Times New Roman" w:eastAsia="Times New Roman" w:cs="Times New Roman"/>
                <w:sz w:val="20"/>
                <w:szCs w:val="20"/>
                <w:lang w:val="en-AU" w:eastAsia="en-AU"/>
              </w:rPr>
            </w:pPr>
          </w:p>
        </w:tc>
        <w:tc>
          <w:tcPr>
            <w:tcW w:w="3160" w:type="dxa"/>
            <w:tcBorders>
              <w:top w:val="nil"/>
              <w:left w:val="nil"/>
              <w:bottom w:val="nil"/>
              <w:right w:val="nil"/>
            </w:tcBorders>
            <w:shd w:val="clear" w:color="auto" w:fill="auto"/>
            <w:noWrap/>
            <w:vAlign w:val="center"/>
            <w:hideMark/>
          </w:tcPr>
          <w:p w:rsidRPr="009F3554" w:rsidR="009F3554" w:rsidP="009F3554" w:rsidRDefault="009F3554" w14:paraId="4B343635" w14:textId="77777777">
            <w:pPr>
              <w:spacing w:after="0" w:line="240" w:lineRule="auto"/>
              <w:rPr>
                <w:rFonts w:ascii="Times New Roman" w:hAnsi="Times New Roman" w:eastAsia="Times New Roman" w:cs="Times New Roman"/>
                <w:sz w:val="20"/>
                <w:szCs w:val="20"/>
                <w:lang w:val="en-AU" w:eastAsia="en-AU"/>
              </w:rPr>
            </w:pPr>
          </w:p>
        </w:tc>
        <w:tc>
          <w:tcPr>
            <w:tcW w:w="2380" w:type="dxa"/>
            <w:tcBorders>
              <w:top w:val="nil"/>
              <w:left w:val="nil"/>
              <w:bottom w:val="nil"/>
              <w:right w:val="nil"/>
            </w:tcBorders>
            <w:shd w:val="clear" w:color="auto" w:fill="auto"/>
            <w:noWrap/>
            <w:vAlign w:val="bottom"/>
            <w:hideMark/>
          </w:tcPr>
          <w:p w:rsidRPr="009F3554" w:rsidR="009F3554" w:rsidP="009F3554" w:rsidRDefault="009F3554" w14:paraId="2D1074C9" w14:textId="77777777">
            <w:pPr>
              <w:spacing w:after="0" w:line="240" w:lineRule="auto"/>
              <w:rPr>
                <w:rFonts w:ascii="Times New Roman" w:hAnsi="Times New Roman" w:eastAsia="Times New Roman" w:cs="Times New Roman"/>
                <w:sz w:val="20"/>
                <w:szCs w:val="20"/>
                <w:lang w:val="en-AU" w:eastAsia="en-AU"/>
              </w:rPr>
            </w:pPr>
          </w:p>
        </w:tc>
        <w:tc>
          <w:tcPr>
            <w:tcW w:w="1440" w:type="dxa"/>
            <w:tcBorders>
              <w:top w:val="nil"/>
              <w:left w:val="nil"/>
              <w:bottom w:val="nil"/>
              <w:right w:val="nil"/>
            </w:tcBorders>
            <w:shd w:val="clear" w:color="auto" w:fill="auto"/>
            <w:noWrap/>
            <w:vAlign w:val="bottom"/>
            <w:hideMark/>
          </w:tcPr>
          <w:p w:rsidRPr="009F3554" w:rsidR="009F3554" w:rsidP="009F3554" w:rsidRDefault="009F3554" w14:paraId="6B5CFB37" w14:textId="77777777">
            <w:pPr>
              <w:spacing w:after="0" w:line="240" w:lineRule="auto"/>
              <w:ind w:firstLine="200" w:firstLineChars="100"/>
              <w:rPr>
                <w:rFonts w:ascii="Times New Roman" w:hAnsi="Times New Roman" w:eastAsia="Times New Roman" w:cs="Times New Roman"/>
                <w:sz w:val="20"/>
                <w:szCs w:val="20"/>
                <w:lang w:val="en-AU" w:eastAsia="en-AU"/>
              </w:rPr>
            </w:pPr>
          </w:p>
        </w:tc>
        <w:tc>
          <w:tcPr>
            <w:tcW w:w="1800" w:type="dxa"/>
            <w:tcBorders>
              <w:top w:val="nil"/>
              <w:left w:val="nil"/>
              <w:bottom w:val="nil"/>
              <w:right w:val="nil"/>
            </w:tcBorders>
            <w:shd w:val="clear" w:color="auto" w:fill="auto"/>
            <w:noWrap/>
            <w:vAlign w:val="center"/>
            <w:hideMark/>
          </w:tcPr>
          <w:p w:rsidRPr="009F3554" w:rsidR="009F3554" w:rsidP="009F3554" w:rsidRDefault="009F3554" w14:paraId="691E4FA9" w14:textId="77777777">
            <w:pPr>
              <w:spacing w:after="0" w:line="240" w:lineRule="auto"/>
              <w:jc w:val="right"/>
              <w:rPr>
                <w:rFonts w:ascii="Times New Roman" w:hAnsi="Times New Roman" w:eastAsia="Times New Roman" w:cs="Times New Roman"/>
                <w:sz w:val="20"/>
                <w:szCs w:val="20"/>
                <w:lang w:val="en-AU" w:eastAsia="en-AU"/>
              </w:rPr>
            </w:pPr>
          </w:p>
        </w:tc>
      </w:tr>
      <w:tr w:rsidRPr="009F3554" w:rsidR="009F3554" w:rsidTr="009F3554" w14:paraId="2F5AEEEF" w14:textId="77777777">
        <w:trPr>
          <w:trHeight w:val="315"/>
        </w:trPr>
        <w:tc>
          <w:tcPr>
            <w:tcW w:w="1680" w:type="dxa"/>
            <w:tcBorders>
              <w:top w:val="nil"/>
              <w:left w:val="nil"/>
              <w:bottom w:val="nil"/>
              <w:right w:val="nil"/>
            </w:tcBorders>
            <w:shd w:val="clear" w:color="auto" w:fill="auto"/>
            <w:noWrap/>
            <w:vAlign w:val="bottom"/>
            <w:hideMark/>
          </w:tcPr>
          <w:p w:rsidRPr="009F3554" w:rsidR="009F3554" w:rsidP="009F3554" w:rsidRDefault="009F3554" w14:paraId="7E08E0B9" w14:textId="77777777">
            <w:pPr>
              <w:spacing w:after="0" w:line="240" w:lineRule="auto"/>
              <w:jc w:val="center"/>
              <w:rPr>
                <w:rFonts w:ascii="Verdana" w:hAnsi="Verdana" w:eastAsia="Times New Roman" w:cs="Calibri"/>
                <w:b/>
                <w:bCs/>
                <w:lang w:val="en-AU" w:eastAsia="en-AU"/>
              </w:rPr>
            </w:pPr>
            <w:r w:rsidRPr="009F3554">
              <w:rPr>
                <w:rFonts w:ascii="Verdana" w:hAnsi="Verdana" w:eastAsia="Times New Roman" w:cs="Calibri"/>
                <w:b/>
                <w:bCs/>
                <w:lang w:val="en-AU" w:eastAsia="en-AU"/>
              </w:rPr>
              <w:t>Approved:</w:t>
            </w:r>
          </w:p>
        </w:tc>
        <w:tc>
          <w:tcPr>
            <w:tcW w:w="1900" w:type="dxa"/>
            <w:tcBorders>
              <w:top w:val="nil"/>
              <w:left w:val="nil"/>
              <w:bottom w:val="nil"/>
              <w:right w:val="nil"/>
            </w:tcBorders>
            <w:shd w:val="clear" w:color="auto" w:fill="auto"/>
            <w:noWrap/>
            <w:vAlign w:val="bottom"/>
            <w:hideMark/>
          </w:tcPr>
          <w:p w:rsidRPr="009F3554" w:rsidR="009F3554" w:rsidP="009F3554" w:rsidRDefault="009F3554" w14:paraId="35A20F85" w14:textId="77777777">
            <w:pPr>
              <w:spacing w:after="0" w:line="240" w:lineRule="auto"/>
              <w:jc w:val="center"/>
              <w:rPr>
                <w:rFonts w:ascii="Verdana" w:hAnsi="Verdana" w:eastAsia="Times New Roman" w:cs="Calibri"/>
                <w:b/>
                <w:bCs/>
                <w:lang w:val="en-AU" w:eastAsia="en-AU"/>
              </w:rPr>
            </w:pPr>
          </w:p>
        </w:tc>
        <w:tc>
          <w:tcPr>
            <w:tcW w:w="3160" w:type="dxa"/>
            <w:tcBorders>
              <w:top w:val="nil"/>
              <w:left w:val="nil"/>
              <w:bottom w:val="nil"/>
              <w:right w:val="nil"/>
            </w:tcBorders>
            <w:shd w:val="clear" w:color="auto" w:fill="auto"/>
            <w:noWrap/>
            <w:vAlign w:val="bottom"/>
            <w:hideMark/>
          </w:tcPr>
          <w:p w:rsidRPr="009F3554" w:rsidR="009F3554" w:rsidP="009F3554" w:rsidRDefault="009F3554" w14:paraId="253A33F7" w14:textId="77777777">
            <w:pPr>
              <w:spacing w:after="0" w:line="240" w:lineRule="auto"/>
              <w:jc w:val="right"/>
              <w:rPr>
                <w:rFonts w:ascii="Verdana" w:hAnsi="Verdana" w:eastAsia="Times New Roman" w:cs="Calibri"/>
                <w:b/>
                <w:bCs/>
                <w:lang w:val="en-AU" w:eastAsia="en-AU"/>
              </w:rPr>
            </w:pPr>
            <w:r w:rsidRPr="009F3554">
              <w:rPr>
                <w:rFonts w:ascii="Verdana" w:hAnsi="Verdana" w:eastAsia="Times New Roman" w:cs="Calibri"/>
                <w:b/>
                <w:bCs/>
                <w:lang w:val="en-AU" w:eastAsia="en-AU"/>
              </w:rPr>
              <w:t>Date:</w:t>
            </w:r>
          </w:p>
        </w:tc>
        <w:tc>
          <w:tcPr>
            <w:tcW w:w="2380" w:type="dxa"/>
            <w:tcBorders>
              <w:top w:val="nil"/>
              <w:left w:val="nil"/>
              <w:bottom w:val="nil"/>
              <w:right w:val="nil"/>
            </w:tcBorders>
            <w:shd w:val="clear" w:color="auto" w:fill="auto"/>
            <w:noWrap/>
            <w:vAlign w:val="bottom"/>
            <w:hideMark/>
          </w:tcPr>
          <w:p w:rsidRPr="009F3554" w:rsidR="009F3554" w:rsidP="009F3554" w:rsidRDefault="009F3554" w14:paraId="44E84B9E" w14:textId="77777777">
            <w:pPr>
              <w:spacing w:after="0" w:line="240" w:lineRule="auto"/>
              <w:jc w:val="right"/>
              <w:rPr>
                <w:rFonts w:ascii="Verdana" w:hAnsi="Verdana" w:eastAsia="Times New Roman" w:cs="Calibri"/>
                <w:b/>
                <w:bCs/>
                <w:lang w:val="en-AU" w:eastAsia="en-AU"/>
              </w:rPr>
            </w:pPr>
          </w:p>
        </w:tc>
        <w:tc>
          <w:tcPr>
            <w:tcW w:w="1440" w:type="dxa"/>
            <w:tcBorders>
              <w:top w:val="nil"/>
              <w:left w:val="nil"/>
              <w:bottom w:val="nil"/>
              <w:right w:val="nil"/>
            </w:tcBorders>
            <w:shd w:val="clear" w:color="auto" w:fill="auto"/>
            <w:noWrap/>
            <w:vAlign w:val="center"/>
            <w:hideMark/>
          </w:tcPr>
          <w:p w:rsidRPr="009F3554" w:rsidR="009F3554" w:rsidP="009F3554" w:rsidRDefault="009F3554" w14:paraId="1EA9D1C7" w14:textId="77777777">
            <w:pPr>
              <w:spacing w:after="0" w:line="240" w:lineRule="auto"/>
              <w:ind w:firstLine="200" w:firstLineChars="100"/>
              <w:rPr>
                <w:rFonts w:ascii="Times New Roman" w:hAnsi="Times New Roman" w:eastAsia="Times New Roman" w:cs="Times New Roman"/>
                <w:sz w:val="20"/>
                <w:szCs w:val="20"/>
                <w:lang w:val="en-AU" w:eastAsia="en-AU"/>
              </w:rPr>
            </w:pPr>
          </w:p>
        </w:tc>
        <w:tc>
          <w:tcPr>
            <w:tcW w:w="1800" w:type="dxa"/>
            <w:tcBorders>
              <w:top w:val="nil"/>
              <w:left w:val="nil"/>
              <w:bottom w:val="nil"/>
              <w:right w:val="nil"/>
            </w:tcBorders>
            <w:shd w:val="clear" w:color="auto" w:fill="auto"/>
            <w:noWrap/>
            <w:vAlign w:val="center"/>
            <w:hideMark/>
          </w:tcPr>
          <w:p w:rsidRPr="009F3554" w:rsidR="009F3554" w:rsidP="009F3554" w:rsidRDefault="009F3554" w14:paraId="73E18FEA" w14:textId="77777777">
            <w:pPr>
              <w:spacing w:after="0" w:line="240" w:lineRule="auto"/>
              <w:rPr>
                <w:rFonts w:ascii="Times New Roman" w:hAnsi="Times New Roman" w:eastAsia="Times New Roman" w:cs="Times New Roman"/>
                <w:sz w:val="20"/>
                <w:szCs w:val="20"/>
                <w:lang w:val="en-AU" w:eastAsia="en-AU"/>
              </w:rPr>
            </w:pPr>
          </w:p>
        </w:tc>
      </w:tr>
    </w:tbl>
    <w:p w:rsidRPr="004949F2" w:rsidR="007004FB" w:rsidP="004949F2" w:rsidRDefault="007004FB" w14:paraId="2BA479DD" w14:textId="77777777">
      <w:pPr>
        <w:autoSpaceDE w:val="0"/>
        <w:autoSpaceDN w:val="0"/>
        <w:adjustRightInd w:val="0"/>
        <w:spacing w:after="0" w:line="240" w:lineRule="auto"/>
        <w:jc w:val="both"/>
        <w:rPr>
          <w:rFonts w:asciiTheme="majorHAnsi" w:hAnsiTheme="majorHAnsi" w:cstheme="majorHAnsi"/>
        </w:rPr>
      </w:pPr>
    </w:p>
    <w:sectPr w:rsidRPr="004949F2" w:rsidR="007004FB" w:rsidSect="004949F2">
      <w:headerReference w:type="default" r:id="rId15"/>
      <w:headerReference w:type="first" r:id="rId16"/>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490" w:rsidP="00972405" w:rsidRDefault="00983490" w14:paraId="7BA1340E" w14:textId="77777777">
      <w:pPr>
        <w:spacing w:after="0" w:line="240" w:lineRule="auto"/>
      </w:pPr>
      <w:r>
        <w:separator/>
      </w:r>
    </w:p>
  </w:endnote>
  <w:endnote w:type="continuationSeparator" w:id="0">
    <w:p w:rsidR="00983490" w:rsidP="00972405" w:rsidRDefault="00983490" w14:paraId="0C5727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kkurat Light">
    <w:altName w:val="Akkurat Light"/>
    <w:panose1 w:val="00000000000000000000"/>
    <w:charset w:val="00"/>
    <w:family w:val="swiss"/>
    <w:notTrueType/>
    <w:pitch w:val="default"/>
    <w:sig w:usb0="00000003" w:usb1="00000000" w:usb2="00000000" w:usb3="00000000" w:csb0="00000001" w:csb1="00000000"/>
  </w:font>
  <w:font w:name="Akkurat">
    <w:altName w:val="Akkura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490" w:rsidP="00972405" w:rsidRDefault="00983490" w14:paraId="496519D4" w14:textId="77777777">
      <w:pPr>
        <w:spacing w:after="0" w:line="240" w:lineRule="auto"/>
      </w:pPr>
      <w:r>
        <w:separator/>
      </w:r>
    </w:p>
  </w:footnote>
  <w:footnote w:type="continuationSeparator" w:id="0">
    <w:p w:rsidR="00983490" w:rsidP="00972405" w:rsidRDefault="00983490" w14:paraId="056781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49F2" w:rsidRDefault="004949F2" w14:paraId="06BB18B3" w14:textId="1764DD39">
    <w:pPr>
      <w:pStyle w:val="Header"/>
    </w:pPr>
    <w:r>
      <w:rPr>
        <w:noProof/>
        <w:lang w:val="en-AU" w:eastAsia="en-AU"/>
      </w:rPr>
      <w:drawing>
        <wp:anchor distT="0" distB="0" distL="114300" distR="114300" simplePos="0" relativeHeight="251667456" behindDoc="1" locked="0" layoutInCell="1" allowOverlap="1" wp14:anchorId="13878BC2" wp14:editId="7942A7AD">
          <wp:simplePos x="0" y="0"/>
          <wp:positionH relativeFrom="margin">
            <wp:posOffset>5543550</wp:posOffset>
          </wp:positionH>
          <wp:positionV relativeFrom="paragraph">
            <wp:posOffset>-162560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49F2" w:rsidP="00C20D81" w:rsidRDefault="004949F2" w14:paraId="394C851F" w14:textId="3617C1A2">
    <w:pPr>
      <w:pStyle w:val="Header"/>
      <w:tabs>
        <w:tab w:val="clear" w:pos="4680"/>
        <w:tab w:val="clear" w:pos="9360"/>
        <w:tab w:val="left" w:pos="6918"/>
      </w:tabs>
    </w:pPr>
    <w:r>
      <w:rPr>
        <w:noProof/>
        <w:lang w:val="en-AU" w:eastAsia="en-AU"/>
      </w:rPr>
      <w:drawing>
        <wp:anchor distT="0" distB="0" distL="114300" distR="114300" simplePos="0" relativeHeight="251665408" behindDoc="1" locked="0" layoutInCell="1" allowOverlap="1" wp14:anchorId="387D958C" wp14:editId="486C4509">
          <wp:simplePos x="0" y="0"/>
          <wp:positionH relativeFrom="margin">
            <wp:posOffset>5537200</wp:posOffset>
          </wp:positionH>
          <wp:positionV relativeFrom="paragraph">
            <wp:posOffset>-254635</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4949F2" w:rsidRDefault="004949F2" w14:paraId="479BB60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49F2" w:rsidRDefault="004949F2" w14:paraId="4AE4968E" w14:textId="77777777">
    <w:pPr>
      <w:pStyle w:val="Header"/>
    </w:pPr>
    <w:r>
      <w:rPr>
        <w:noProof/>
        <w:lang w:val="en-AU" w:eastAsia="en-AU"/>
      </w:rPr>
      <w:drawing>
        <wp:anchor distT="0" distB="0" distL="114300" distR="114300" simplePos="0" relativeHeight="251671552" behindDoc="1" locked="0" layoutInCell="1" allowOverlap="1" wp14:anchorId="3E70B0CF" wp14:editId="157A69C4">
          <wp:simplePos x="0" y="0"/>
          <wp:positionH relativeFrom="margin">
            <wp:posOffset>7572375</wp:posOffset>
          </wp:positionH>
          <wp:positionV relativeFrom="paragraph">
            <wp:posOffset>-257810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49F2" w:rsidP="00C20D81" w:rsidRDefault="004949F2" w14:paraId="45DC5F6F" w14:textId="77777777">
    <w:pPr>
      <w:pStyle w:val="Header"/>
      <w:tabs>
        <w:tab w:val="clear" w:pos="4680"/>
        <w:tab w:val="clear" w:pos="9360"/>
        <w:tab w:val="left" w:pos="6918"/>
      </w:tabs>
    </w:pPr>
    <w:r>
      <w:rPr>
        <w:noProof/>
        <w:lang w:val="en-AU" w:eastAsia="en-AU"/>
      </w:rPr>
      <w:drawing>
        <wp:anchor distT="0" distB="0" distL="114300" distR="114300" simplePos="0" relativeHeight="251669504" behindDoc="1" locked="0" layoutInCell="1" allowOverlap="1" wp14:anchorId="44EA2272" wp14:editId="219897D2">
          <wp:simplePos x="0" y="0"/>
          <wp:positionH relativeFrom="margin">
            <wp:posOffset>7537450</wp:posOffset>
          </wp:positionH>
          <wp:positionV relativeFrom="paragraph">
            <wp:posOffset>-187960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4949F2" w:rsidRDefault="004949F2" w14:paraId="324610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94E58"/>
    <w:multiLevelType w:val="hybridMultilevel"/>
    <w:tmpl w:val="AC3E3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6F69"/>
    <w:multiLevelType w:val="hybridMultilevel"/>
    <w:tmpl w:val="AA1A47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 w15:restartNumberingAfterBreak="0">
    <w:nsid w:val="045724DC"/>
    <w:multiLevelType w:val="hybridMultilevel"/>
    <w:tmpl w:val="75B659F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07A8"/>
    <w:multiLevelType w:val="hybridMultilevel"/>
    <w:tmpl w:val="059EE13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EE3B75"/>
    <w:multiLevelType w:val="hybridMultilevel"/>
    <w:tmpl w:val="6ACC83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A3E2EBF"/>
    <w:multiLevelType w:val="hybridMultilevel"/>
    <w:tmpl w:val="40127A5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895B13"/>
    <w:multiLevelType w:val="hybridMultilevel"/>
    <w:tmpl w:val="4F6AF8C8"/>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E75B96"/>
    <w:multiLevelType w:val="hybridMultilevel"/>
    <w:tmpl w:val="922AEC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5707B06"/>
    <w:multiLevelType w:val="hybridMultilevel"/>
    <w:tmpl w:val="F65E015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3142B2"/>
    <w:multiLevelType w:val="hybridMultilevel"/>
    <w:tmpl w:val="DBD066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AEE23BF"/>
    <w:multiLevelType w:val="hybridMultilevel"/>
    <w:tmpl w:val="0254BAEE"/>
    <w:lvl w:ilvl="0" w:tplc="0C090001">
      <w:start w:val="1"/>
      <w:numFmt w:val="bullet"/>
      <w:lvlText w:val=""/>
      <w:lvlJc w:val="left"/>
      <w:pPr>
        <w:ind w:left="720" w:hanging="360"/>
      </w:pPr>
      <w:rPr>
        <w:rFonts w:hint="default" w:ascii="Symbol" w:hAnsi="Symbol"/>
      </w:rPr>
    </w:lvl>
    <w:lvl w:ilvl="1" w:tplc="C1D80340">
      <w:start w:val="7"/>
      <w:numFmt w:val="bullet"/>
      <w:lvlText w:val="•"/>
      <w:lvlJc w:val="left"/>
      <w:pPr>
        <w:ind w:left="1440" w:hanging="360"/>
      </w:pPr>
      <w:rPr>
        <w:rFonts w:hint="default" w:ascii="Calibri Light" w:hAnsi="Calibri Light" w:cs="Calibri Light"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B371799"/>
    <w:multiLevelType w:val="hybridMultilevel"/>
    <w:tmpl w:val="FF6C94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1C80A68"/>
    <w:multiLevelType w:val="hybridMultilevel"/>
    <w:tmpl w:val="DB10A6B4"/>
    <w:lvl w:ilvl="0" w:tplc="443AD6EC">
      <w:start w:val="1"/>
      <w:numFmt w:val="lowerLetter"/>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3" w15:restartNumberingAfterBreak="0">
    <w:nsid w:val="34FB4F0A"/>
    <w:multiLevelType w:val="hybridMultilevel"/>
    <w:tmpl w:val="10CEFC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65E6BD7"/>
    <w:multiLevelType w:val="hybridMultilevel"/>
    <w:tmpl w:val="C86A1F9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A52388"/>
    <w:multiLevelType w:val="hybridMultilevel"/>
    <w:tmpl w:val="8FE2650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110687"/>
    <w:multiLevelType w:val="hybridMultilevel"/>
    <w:tmpl w:val="221613D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3C0FEB"/>
    <w:multiLevelType w:val="hybridMultilevel"/>
    <w:tmpl w:val="CE92529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DC41C3E"/>
    <w:multiLevelType w:val="hybridMultilevel"/>
    <w:tmpl w:val="53CADDEA"/>
    <w:lvl w:ilvl="0" w:tplc="0C090017">
      <w:start w:val="1"/>
      <w:numFmt w:val="lowerLetter"/>
      <w:lvlText w:val="%1)"/>
      <w:lvlJc w:val="left"/>
      <w:pPr>
        <w:ind w:left="1160" w:hanging="360"/>
      </w:p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19" w15:restartNumberingAfterBreak="0">
    <w:nsid w:val="50CA08BF"/>
    <w:multiLevelType w:val="hybridMultilevel"/>
    <w:tmpl w:val="7C8C756E"/>
    <w:lvl w:ilvl="0" w:tplc="9F889828">
      <w:start w:val="1"/>
      <w:numFmt w:val="decimal"/>
      <w:lvlText w:val="%1."/>
      <w:lvlJc w:val="left"/>
      <w:pPr>
        <w:ind w:left="800" w:hanging="360"/>
      </w:pPr>
      <w:rPr>
        <w:rFonts w:hint="default"/>
        <w:b w:val="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0" w15:restartNumberingAfterBreak="0">
    <w:nsid w:val="54EA688A"/>
    <w:multiLevelType w:val="hybridMultilevel"/>
    <w:tmpl w:val="983822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71A461B"/>
    <w:multiLevelType w:val="hybridMultilevel"/>
    <w:tmpl w:val="873A2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355510"/>
    <w:multiLevelType w:val="hybridMultilevel"/>
    <w:tmpl w:val="856C01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3" w15:restartNumberingAfterBreak="0">
    <w:nsid w:val="5A384DE8"/>
    <w:multiLevelType w:val="hybridMultilevel"/>
    <w:tmpl w:val="2DC41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DE51E3"/>
    <w:multiLevelType w:val="hybridMultilevel"/>
    <w:tmpl w:val="50F657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C655D3B"/>
    <w:multiLevelType w:val="hybridMultilevel"/>
    <w:tmpl w:val="B3E01C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3EE7CA5"/>
    <w:multiLevelType w:val="hybridMultilevel"/>
    <w:tmpl w:val="416884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6EE051D"/>
    <w:multiLevelType w:val="hybridMultilevel"/>
    <w:tmpl w:val="B9C44D30"/>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8CA4EE7"/>
    <w:multiLevelType w:val="hybridMultilevel"/>
    <w:tmpl w:val="86749F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9DE4536"/>
    <w:multiLevelType w:val="hybridMultilevel"/>
    <w:tmpl w:val="B4D28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CC1AB7"/>
    <w:multiLevelType w:val="hybridMultilevel"/>
    <w:tmpl w:val="13A6281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6C24E08"/>
    <w:multiLevelType w:val="hybridMultilevel"/>
    <w:tmpl w:val="AEC67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0"/>
  </w:num>
  <w:num w:numId="5">
    <w:abstractNumId w:val="18"/>
  </w:num>
  <w:num w:numId="6">
    <w:abstractNumId w:val="12"/>
  </w:num>
  <w:num w:numId="7">
    <w:abstractNumId w:val="4"/>
  </w:num>
  <w:num w:numId="8">
    <w:abstractNumId w:val="0"/>
  </w:num>
  <w:num w:numId="9">
    <w:abstractNumId w:val="8"/>
  </w:num>
  <w:num w:numId="10">
    <w:abstractNumId w:val="17"/>
  </w:num>
  <w:num w:numId="11">
    <w:abstractNumId w:val="14"/>
  </w:num>
  <w:num w:numId="12">
    <w:abstractNumId w:val="5"/>
  </w:num>
  <w:num w:numId="13">
    <w:abstractNumId w:val="2"/>
  </w:num>
  <w:num w:numId="14">
    <w:abstractNumId w:val="6"/>
  </w:num>
  <w:num w:numId="15">
    <w:abstractNumId w:val="27"/>
  </w:num>
  <w:num w:numId="16">
    <w:abstractNumId w:val="15"/>
  </w:num>
  <w:num w:numId="17">
    <w:abstractNumId w:val="25"/>
  </w:num>
  <w:num w:numId="18">
    <w:abstractNumId w:val="3"/>
  </w:num>
  <w:num w:numId="19">
    <w:abstractNumId w:val="22"/>
  </w:num>
  <w:num w:numId="20">
    <w:abstractNumId w:val="1"/>
  </w:num>
  <w:num w:numId="21">
    <w:abstractNumId w:val="23"/>
  </w:num>
  <w:num w:numId="22">
    <w:abstractNumId w:val="31"/>
  </w:num>
  <w:num w:numId="23">
    <w:abstractNumId w:val="29"/>
  </w:num>
  <w:num w:numId="24">
    <w:abstractNumId w:val="21"/>
  </w:num>
  <w:num w:numId="25">
    <w:abstractNumId w:val="11"/>
  </w:num>
  <w:num w:numId="26">
    <w:abstractNumId w:val="28"/>
  </w:num>
  <w:num w:numId="27">
    <w:abstractNumId w:val="9"/>
  </w:num>
  <w:num w:numId="28">
    <w:abstractNumId w:val="13"/>
  </w:num>
  <w:num w:numId="29">
    <w:abstractNumId w:val="7"/>
  </w:num>
  <w:num w:numId="30">
    <w:abstractNumId w:val="20"/>
  </w:num>
  <w:num w:numId="31">
    <w:abstractNumId w:val="26"/>
  </w:num>
  <w:num w:numId="32">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05"/>
    <w:rsid w:val="00000F3E"/>
    <w:rsid w:val="000323B6"/>
    <w:rsid w:val="00054AB2"/>
    <w:rsid w:val="0007183C"/>
    <w:rsid w:val="000B0BA7"/>
    <w:rsid w:val="000C050A"/>
    <w:rsid w:val="000C7C6E"/>
    <w:rsid w:val="000D2F72"/>
    <w:rsid w:val="000D7C7A"/>
    <w:rsid w:val="000F46FC"/>
    <w:rsid w:val="00146F8A"/>
    <w:rsid w:val="001512FE"/>
    <w:rsid w:val="00160878"/>
    <w:rsid w:val="001847EC"/>
    <w:rsid w:val="001B02E8"/>
    <w:rsid w:val="00201B0D"/>
    <w:rsid w:val="002042FB"/>
    <w:rsid w:val="002061D8"/>
    <w:rsid w:val="00210A7A"/>
    <w:rsid w:val="002A3DF7"/>
    <w:rsid w:val="002A53E2"/>
    <w:rsid w:val="002B03FC"/>
    <w:rsid w:val="002D6A6D"/>
    <w:rsid w:val="00304CF4"/>
    <w:rsid w:val="00325E72"/>
    <w:rsid w:val="00352E82"/>
    <w:rsid w:val="003578C3"/>
    <w:rsid w:val="00372D14"/>
    <w:rsid w:val="0038178D"/>
    <w:rsid w:val="003A4868"/>
    <w:rsid w:val="003E6F61"/>
    <w:rsid w:val="004301EF"/>
    <w:rsid w:val="004502A6"/>
    <w:rsid w:val="00450BEC"/>
    <w:rsid w:val="0045662D"/>
    <w:rsid w:val="004802C4"/>
    <w:rsid w:val="004949F2"/>
    <w:rsid w:val="004A57B0"/>
    <w:rsid w:val="004B7954"/>
    <w:rsid w:val="004D639D"/>
    <w:rsid w:val="00505A99"/>
    <w:rsid w:val="00570142"/>
    <w:rsid w:val="00586D22"/>
    <w:rsid w:val="005B0819"/>
    <w:rsid w:val="005C5B80"/>
    <w:rsid w:val="005C6147"/>
    <w:rsid w:val="005D7934"/>
    <w:rsid w:val="00646D51"/>
    <w:rsid w:val="00647414"/>
    <w:rsid w:val="006862D5"/>
    <w:rsid w:val="006E3CAA"/>
    <w:rsid w:val="007004FB"/>
    <w:rsid w:val="00704FB4"/>
    <w:rsid w:val="00706EE6"/>
    <w:rsid w:val="00780D0F"/>
    <w:rsid w:val="007918BC"/>
    <w:rsid w:val="007A5B20"/>
    <w:rsid w:val="007B33D2"/>
    <w:rsid w:val="007C5A2B"/>
    <w:rsid w:val="008226F4"/>
    <w:rsid w:val="00873558"/>
    <w:rsid w:val="00897027"/>
    <w:rsid w:val="008B6AA4"/>
    <w:rsid w:val="008C0AB5"/>
    <w:rsid w:val="008D2605"/>
    <w:rsid w:val="008F6422"/>
    <w:rsid w:val="009118FB"/>
    <w:rsid w:val="0092108A"/>
    <w:rsid w:val="00972405"/>
    <w:rsid w:val="00983490"/>
    <w:rsid w:val="00986B9C"/>
    <w:rsid w:val="009A23EB"/>
    <w:rsid w:val="009E602C"/>
    <w:rsid w:val="009F3554"/>
    <w:rsid w:val="009F4F1C"/>
    <w:rsid w:val="00A01510"/>
    <w:rsid w:val="00A015FA"/>
    <w:rsid w:val="00A028EE"/>
    <w:rsid w:val="00A5474D"/>
    <w:rsid w:val="00A54F94"/>
    <w:rsid w:val="00A852EE"/>
    <w:rsid w:val="00A861B5"/>
    <w:rsid w:val="00A86968"/>
    <w:rsid w:val="00AA70EF"/>
    <w:rsid w:val="00AE2CA9"/>
    <w:rsid w:val="00B0521F"/>
    <w:rsid w:val="00B65D09"/>
    <w:rsid w:val="00B7714B"/>
    <w:rsid w:val="00B82523"/>
    <w:rsid w:val="00BA1CE8"/>
    <w:rsid w:val="00BC5BEE"/>
    <w:rsid w:val="00BD1B6F"/>
    <w:rsid w:val="00C0288E"/>
    <w:rsid w:val="00C1189A"/>
    <w:rsid w:val="00C20D81"/>
    <w:rsid w:val="00C75520"/>
    <w:rsid w:val="00C80420"/>
    <w:rsid w:val="00C809CD"/>
    <w:rsid w:val="00D14EFB"/>
    <w:rsid w:val="00D30E02"/>
    <w:rsid w:val="00D342EC"/>
    <w:rsid w:val="00D349D9"/>
    <w:rsid w:val="00D540D9"/>
    <w:rsid w:val="00D5567C"/>
    <w:rsid w:val="00D77311"/>
    <w:rsid w:val="00D9072E"/>
    <w:rsid w:val="00D941FD"/>
    <w:rsid w:val="00DA7461"/>
    <w:rsid w:val="00DD4194"/>
    <w:rsid w:val="00E05E3C"/>
    <w:rsid w:val="00E073CB"/>
    <w:rsid w:val="00E208A0"/>
    <w:rsid w:val="00E442E0"/>
    <w:rsid w:val="00E51D02"/>
    <w:rsid w:val="00E577A6"/>
    <w:rsid w:val="00E703C6"/>
    <w:rsid w:val="00EB1B39"/>
    <w:rsid w:val="00EC21CE"/>
    <w:rsid w:val="00EF6F7E"/>
    <w:rsid w:val="00F01A60"/>
    <w:rsid w:val="00F133D9"/>
    <w:rsid w:val="00F158AA"/>
    <w:rsid w:val="00F31472"/>
    <w:rsid w:val="00F52B49"/>
    <w:rsid w:val="00F600E0"/>
    <w:rsid w:val="00F77F88"/>
    <w:rsid w:val="00F8481B"/>
    <w:rsid w:val="00F91C03"/>
    <w:rsid w:val="095BF517"/>
    <w:rsid w:val="0A0C8783"/>
    <w:rsid w:val="0B49507F"/>
    <w:rsid w:val="107403BA"/>
    <w:rsid w:val="1538A1B5"/>
    <w:rsid w:val="1691173F"/>
    <w:rsid w:val="17278492"/>
    <w:rsid w:val="1A8AEB73"/>
    <w:rsid w:val="295E70EF"/>
    <w:rsid w:val="2E6E7F0F"/>
    <w:rsid w:val="30A5A7B0"/>
    <w:rsid w:val="31D94228"/>
    <w:rsid w:val="31E29CF7"/>
    <w:rsid w:val="3594E689"/>
    <w:rsid w:val="3A6857AC"/>
    <w:rsid w:val="3B4BF21A"/>
    <w:rsid w:val="3D5B98F7"/>
    <w:rsid w:val="46C2070B"/>
    <w:rsid w:val="4FD099F2"/>
    <w:rsid w:val="5302488C"/>
    <w:rsid w:val="65E57123"/>
    <w:rsid w:val="69A8F678"/>
    <w:rsid w:val="6AEB6EC3"/>
    <w:rsid w:val="6B5B6DA3"/>
    <w:rsid w:val="702B0AA9"/>
    <w:rsid w:val="705AFEEA"/>
    <w:rsid w:val="71E3644D"/>
    <w:rsid w:val="7700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A57F"/>
  <w15:chartTrackingRefBased/>
  <w15:docId w15:val="{0DA206B7-6E13-4E49-ADFA-0A2DF6B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49F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72405"/>
    <w:pPr>
      <w:ind w:left="720"/>
      <w:contextualSpacing/>
    </w:pPr>
  </w:style>
  <w:style w:type="paragraph" w:styleId="Header">
    <w:name w:val="header"/>
    <w:basedOn w:val="Normal"/>
    <w:link w:val="HeaderChar"/>
    <w:uiPriority w:val="99"/>
    <w:unhideWhenUsed/>
    <w:rsid w:val="009724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2405"/>
  </w:style>
  <w:style w:type="paragraph" w:styleId="Footer">
    <w:name w:val="footer"/>
    <w:basedOn w:val="Normal"/>
    <w:link w:val="FooterChar"/>
    <w:uiPriority w:val="99"/>
    <w:unhideWhenUsed/>
    <w:rsid w:val="009724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2405"/>
  </w:style>
  <w:style w:type="table" w:styleId="TableGrid">
    <w:name w:val="Table Grid"/>
    <w:basedOn w:val="TableNormal"/>
    <w:uiPriority w:val="39"/>
    <w:rsid w:val="000D7C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F6422"/>
    <w:pPr>
      <w:autoSpaceDE w:val="0"/>
      <w:autoSpaceDN w:val="0"/>
      <w:adjustRightInd w:val="0"/>
      <w:spacing w:after="0" w:line="240" w:lineRule="auto"/>
    </w:pPr>
    <w:rPr>
      <w:rFonts w:ascii="Akkurat Light" w:hAnsi="Akkurat Light" w:cs="Akkurat Light"/>
      <w:color w:val="000000"/>
      <w:sz w:val="24"/>
      <w:szCs w:val="24"/>
      <w:lang w:val="en-AU"/>
    </w:rPr>
  </w:style>
  <w:style w:type="paragraph" w:styleId="Pa4" w:customStyle="1">
    <w:name w:val="Pa4"/>
    <w:basedOn w:val="Default"/>
    <w:next w:val="Default"/>
    <w:uiPriority w:val="99"/>
    <w:rsid w:val="008F6422"/>
    <w:pPr>
      <w:spacing w:line="221" w:lineRule="atLeast"/>
    </w:pPr>
    <w:rPr>
      <w:rFonts w:cstheme="minorBidi"/>
      <w:color w:val="auto"/>
    </w:rPr>
  </w:style>
  <w:style w:type="paragraph" w:styleId="Pa16" w:customStyle="1">
    <w:name w:val="Pa16"/>
    <w:basedOn w:val="Default"/>
    <w:next w:val="Default"/>
    <w:uiPriority w:val="99"/>
    <w:rsid w:val="008F6422"/>
    <w:pPr>
      <w:spacing w:line="221" w:lineRule="atLeast"/>
    </w:pPr>
    <w:rPr>
      <w:rFonts w:cstheme="minorBidi"/>
      <w:color w:val="auto"/>
    </w:rPr>
  </w:style>
  <w:style w:type="character" w:styleId="A14" w:customStyle="1">
    <w:name w:val="A14"/>
    <w:uiPriority w:val="99"/>
    <w:rsid w:val="008F6422"/>
    <w:rPr>
      <w:rFonts w:cs="Akkurat Light"/>
      <w:color w:val="555559"/>
      <w:sz w:val="22"/>
      <w:szCs w:val="22"/>
    </w:rPr>
  </w:style>
  <w:style w:type="paragraph" w:styleId="Pa10" w:customStyle="1">
    <w:name w:val="Pa10"/>
    <w:basedOn w:val="Default"/>
    <w:next w:val="Default"/>
    <w:uiPriority w:val="99"/>
    <w:rsid w:val="004A57B0"/>
    <w:pPr>
      <w:spacing w:line="201" w:lineRule="atLeast"/>
    </w:pPr>
    <w:rPr>
      <w:rFonts w:cstheme="minorBidi"/>
      <w:color w:val="auto"/>
    </w:rPr>
  </w:style>
  <w:style w:type="character" w:styleId="A20" w:customStyle="1">
    <w:name w:val="A20"/>
    <w:uiPriority w:val="99"/>
    <w:rsid w:val="004A57B0"/>
    <w:rPr>
      <w:rFonts w:ascii="Akkurat" w:hAnsi="Akkurat" w:cs="Akkurat"/>
      <w:b/>
      <w:bCs/>
      <w:color w:val="555559"/>
      <w:sz w:val="20"/>
      <w:szCs w:val="20"/>
      <w:u w:val="single"/>
    </w:rPr>
  </w:style>
  <w:style w:type="character" w:styleId="Hyperlink">
    <w:name w:val="Hyperlink"/>
    <w:basedOn w:val="DefaultParagraphFont"/>
    <w:uiPriority w:val="99"/>
    <w:unhideWhenUsed/>
    <w:rsid w:val="003E6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5444">
      <w:bodyDiv w:val="1"/>
      <w:marLeft w:val="0"/>
      <w:marRight w:val="0"/>
      <w:marTop w:val="0"/>
      <w:marBottom w:val="0"/>
      <w:divBdr>
        <w:top w:val="none" w:sz="0" w:space="0" w:color="auto"/>
        <w:left w:val="none" w:sz="0" w:space="0" w:color="auto"/>
        <w:bottom w:val="none" w:sz="0" w:space="0" w:color="auto"/>
        <w:right w:val="none" w:sz="0" w:space="0" w:color="auto"/>
      </w:divBdr>
    </w:div>
    <w:div w:id="563881995">
      <w:bodyDiv w:val="1"/>
      <w:marLeft w:val="0"/>
      <w:marRight w:val="0"/>
      <w:marTop w:val="0"/>
      <w:marBottom w:val="0"/>
      <w:divBdr>
        <w:top w:val="none" w:sz="0" w:space="0" w:color="auto"/>
        <w:left w:val="none" w:sz="0" w:space="0" w:color="auto"/>
        <w:bottom w:val="none" w:sz="0" w:space="0" w:color="auto"/>
        <w:right w:val="none" w:sz="0" w:space="0" w:color="auto"/>
      </w:divBdr>
    </w:div>
    <w:div w:id="1034814973">
      <w:bodyDiv w:val="1"/>
      <w:marLeft w:val="0"/>
      <w:marRight w:val="0"/>
      <w:marTop w:val="0"/>
      <w:marBottom w:val="0"/>
      <w:divBdr>
        <w:top w:val="none" w:sz="0" w:space="0" w:color="auto"/>
        <w:left w:val="none" w:sz="0" w:space="0" w:color="auto"/>
        <w:bottom w:val="none" w:sz="0" w:space="0" w:color="auto"/>
        <w:right w:val="none" w:sz="0" w:space="0" w:color="auto"/>
      </w:divBdr>
    </w:div>
    <w:div w:id="20448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jpe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gif"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75C75149A274DBA919F0048316370" ma:contentTypeVersion="12" ma:contentTypeDescription="Create a new document." ma:contentTypeScope="" ma:versionID="c30887e81747170e707949434fcc170e">
  <xsd:schema xmlns:xsd="http://www.w3.org/2001/XMLSchema" xmlns:xs="http://www.w3.org/2001/XMLSchema" xmlns:p="http://schemas.microsoft.com/office/2006/metadata/properties" xmlns:ns2="328d4b61-2cf2-431e-a020-048c17620918" xmlns:ns3="2eefc61d-5916-44cf-8ea3-4f6d4716050e" targetNamespace="http://schemas.microsoft.com/office/2006/metadata/properties" ma:root="true" ma:fieldsID="93e6d123601daf540683fd53c66ee1b0" ns2:_="" ns3:_="">
    <xsd:import namespace="328d4b61-2cf2-431e-a020-048c17620918"/>
    <xsd:import namespace="2eefc61d-5916-44cf-8ea3-4f6d4716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d4b61-2cf2-431e-a020-048c17620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fc61d-5916-44cf-8ea3-4f6d471605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2364A-40A3-428C-BA4F-C4F689E3907B}"/>
</file>

<file path=customXml/itemProps2.xml><?xml version="1.0" encoding="utf-8"?>
<ds:datastoreItem xmlns:ds="http://schemas.openxmlformats.org/officeDocument/2006/customXml" ds:itemID="{228370ED-1B62-4A0E-8BBE-2A829F8EA530}">
  <ds:schemaRefs>
    <ds:schemaRef ds:uri="http://schemas.microsoft.com/sharepoint/v3/contenttype/forms"/>
  </ds:schemaRefs>
</ds:datastoreItem>
</file>

<file path=customXml/itemProps3.xml><?xml version="1.0" encoding="utf-8"?>
<ds:datastoreItem xmlns:ds="http://schemas.openxmlformats.org/officeDocument/2006/customXml" ds:itemID="{0B0110F0-6EEE-47E4-A3A9-8D7562E3986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Madeline Price</dc:creator>
  <keywords/>
  <dc:description/>
  <lastModifiedBy>Scarlette Do, National Co-Director</lastModifiedBy>
  <revision>91</revision>
  <dcterms:created xsi:type="dcterms:W3CDTF">2018-12-17T04:57:00.0000000Z</dcterms:created>
  <dcterms:modified xsi:type="dcterms:W3CDTF">2022-02-21T22:56:59.6477478Z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0x0101008E975C75149A274DBA919F0048316370</vt:lpwstr>
  </property>
</Properties>
</file>